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09774" w14:textId="77777777" w:rsidR="00FF5801" w:rsidRPr="00FF5801" w:rsidRDefault="00FF5801" w:rsidP="00FF5801">
      <w:pPr>
        <w:spacing w:after="200" w:line="276" w:lineRule="auto"/>
        <w:ind w:left="720"/>
        <w:contextualSpacing/>
        <w:jc w:val="both"/>
        <w:rPr>
          <w:rFonts w:ascii="Arial" w:eastAsia="Times New Roman" w:hAnsi="Arial" w:cs="Arial"/>
          <w:sz w:val="24"/>
          <w:szCs w:val="24"/>
          <w:lang w:eastAsia="pl-PL"/>
        </w:rPr>
      </w:pPr>
      <w:r w:rsidRPr="00FF5801">
        <w:rPr>
          <w:rFonts w:ascii="Arial" w:eastAsia="Times New Roman" w:hAnsi="Arial" w:cs="Arial"/>
          <w:noProof/>
          <w:sz w:val="24"/>
          <w:szCs w:val="24"/>
          <w:lang w:eastAsia="pl-PL"/>
        </w:rPr>
        <w:drawing>
          <wp:inline distT="0" distB="0" distL="0" distR="0" wp14:anchorId="184AEEF4" wp14:editId="0DBDB314">
            <wp:extent cx="704850" cy="825500"/>
            <wp:effectExtent l="0" t="0" r="0" b="0"/>
            <wp:docPr id="3" name="Obraz 3" descr="Marszałe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szałek.png"/>
                    <pic:cNvPicPr/>
                  </pic:nvPicPr>
                  <pic:blipFill>
                    <a:blip r:embed="rId7">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r w:rsidRPr="00FF5801">
        <w:rPr>
          <w:rFonts w:ascii="Arial" w:eastAsia="Times New Roman" w:hAnsi="Arial" w:cs="Arial"/>
          <w:sz w:val="24"/>
          <w:szCs w:val="24"/>
          <w:lang w:eastAsia="pl-PL"/>
        </w:rPr>
        <w:t>MARSZAŁEK WOJEWÓDZTWA PODKARPACKIEGO</w:t>
      </w:r>
    </w:p>
    <w:p w14:paraId="5BAF11BC" w14:textId="77777777" w:rsidR="00FF5801" w:rsidRPr="00FF5801" w:rsidRDefault="00FF5801" w:rsidP="00FF5801">
      <w:pPr>
        <w:spacing w:after="0" w:line="240" w:lineRule="auto"/>
        <w:rPr>
          <w:rFonts w:ascii="Times New Roman" w:eastAsia="Times New Roman" w:hAnsi="Times New Roman" w:cs="Times New Roman"/>
          <w:sz w:val="24"/>
          <w:szCs w:val="24"/>
          <w:lang w:eastAsia="pl-PL"/>
        </w:rPr>
      </w:pPr>
    </w:p>
    <w:p w14:paraId="664835E8" w14:textId="239C727C" w:rsidR="00FF5801" w:rsidRPr="00FF5801" w:rsidRDefault="00FF5801" w:rsidP="00FF5801">
      <w:pPr>
        <w:spacing w:after="0" w:line="240" w:lineRule="auto"/>
        <w:rPr>
          <w:rFonts w:ascii="Arial" w:eastAsia="Times New Roman" w:hAnsi="Arial" w:cs="Arial"/>
          <w:sz w:val="24"/>
          <w:szCs w:val="24"/>
          <w:lang w:eastAsia="pl-PL"/>
        </w:rPr>
      </w:pPr>
      <w:bookmarkStart w:id="0" w:name="_Hlk73440456"/>
      <w:bookmarkStart w:id="1" w:name="_Hlk72497959"/>
      <w:r w:rsidRPr="00FF5801">
        <w:rPr>
          <w:rFonts w:ascii="Arial" w:eastAsia="Times New Roman" w:hAnsi="Arial" w:cs="Arial"/>
          <w:sz w:val="24"/>
          <w:szCs w:val="24"/>
          <w:lang w:eastAsia="pl-PL"/>
        </w:rPr>
        <w:t>OS-I.7222.</w:t>
      </w:r>
      <w:r>
        <w:rPr>
          <w:rFonts w:ascii="Arial" w:eastAsia="Times New Roman" w:hAnsi="Arial" w:cs="Arial"/>
          <w:sz w:val="24"/>
          <w:szCs w:val="24"/>
          <w:lang w:eastAsia="pl-PL"/>
        </w:rPr>
        <w:t>4</w:t>
      </w:r>
      <w:r w:rsidRPr="00FF5801">
        <w:rPr>
          <w:rFonts w:ascii="Arial" w:eastAsia="Times New Roman" w:hAnsi="Arial" w:cs="Arial"/>
          <w:sz w:val="24"/>
          <w:szCs w:val="24"/>
          <w:lang w:eastAsia="pl-PL"/>
        </w:rPr>
        <w:t>8.</w:t>
      </w:r>
      <w:r>
        <w:rPr>
          <w:rFonts w:ascii="Arial" w:eastAsia="Times New Roman" w:hAnsi="Arial" w:cs="Arial"/>
          <w:sz w:val="24"/>
          <w:szCs w:val="24"/>
          <w:lang w:eastAsia="pl-PL"/>
        </w:rPr>
        <w:t>5</w:t>
      </w:r>
      <w:r w:rsidRPr="00FF5801">
        <w:rPr>
          <w:rFonts w:ascii="Arial" w:eastAsia="Times New Roman" w:hAnsi="Arial" w:cs="Arial"/>
          <w:sz w:val="24"/>
          <w:szCs w:val="24"/>
          <w:lang w:eastAsia="pl-PL"/>
        </w:rPr>
        <w:t>.202</w:t>
      </w:r>
      <w:r>
        <w:rPr>
          <w:rFonts w:ascii="Arial" w:eastAsia="Times New Roman" w:hAnsi="Arial" w:cs="Arial"/>
          <w:sz w:val="24"/>
          <w:szCs w:val="24"/>
          <w:lang w:eastAsia="pl-PL"/>
        </w:rPr>
        <w:t>2</w:t>
      </w:r>
      <w:r w:rsidRPr="00FF5801">
        <w:rPr>
          <w:rFonts w:ascii="Arial" w:eastAsia="Times New Roman" w:hAnsi="Arial" w:cs="Arial"/>
          <w:sz w:val="24"/>
          <w:szCs w:val="24"/>
          <w:lang w:eastAsia="pl-PL"/>
        </w:rPr>
        <w:t>.AW</w:t>
      </w:r>
      <w:bookmarkEnd w:id="0"/>
      <w:r w:rsidRPr="00FF5801">
        <w:rPr>
          <w:rFonts w:ascii="Arial" w:eastAsia="Times New Roman" w:hAnsi="Arial" w:cs="Arial"/>
          <w:sz w:val="24"/>
          <w:szCs w:val="24"/>
          <w:lang w:eastAsia="pl-PL"/>
        </w:rPr>
        <w:t xml:space="preserve">                                                           </w:t>
      </w:r>
      <w:bookmarkEnd w:id="1"/>
      <w:r w:rsidRPr="00FF5801">
        <w:rPr>
          <w:rFonts w:ascii="Arial" w:eastAsia="Times New Roman" w:hAnsi="Arial" w:cs="Arial"/>
          <w:sz w:val="24"/>
          <w:szCs w:val="24"/>
          <w:lang w:eastAsia="pl-PL"/>
        </w:rPr>
        <w:t>Rzeszów, 2022-</w:t>
      </w:r>
      <w:r>
        <w:rPr>
          <w:rFonts w:ascii="Arial" w:eastAsia="Times New Roman" w:hAnsi="Arial" w:cs="Arial"/>
          <w:sz w:val="24"/>
          <w:szCs w:val="24"/>
          <w:lang w:eastAsia="pl-PL"/>
        </w:rPr>
        <w:t>10</w:t>
      </w:r>
      <w:r w:rsidRPr="00FF5801">
        <w:rPr>
          <w:rFonts w:ascii="Arial" w:eastAsia="Times New Roman" w:hAnsi="Arial" w:cs="Arial"/>
          <w:sz w:val="24"/>
          <w:szCs w:val="24"/>
          <w:lang w:eastAsia="pl-PL"/>
        </w:rPr>
        <w:t>-2</w:t>
      </w:r>
      <w:r>
        <w:rPr>
          <w:rFonts w:ascii="Arial" w:eastAsia="Times New Roman" w:hAnsi="Arial" w:cs="Arial"/>
          <w:sz w:val="24"/>
          <w:szCs w:val="24"/>
          <w:lang w:eastAsia="pl-PL"/>
        </w:rPr>
        <w:t>6</w:t>
      </w:r>
    </w:p>
    <w:p w14:paraId="7B48F299" w14:textId="77777777" w:rsidR="00FF5801" w:rsidRPr="00FF5801" w:rsidRDefault="00FF5801" w:rsidP="00FF5801">
      <w:pPr>
        <w:spacing w:after="0" w:line="240" w:lineRule="auto"/>
        <w:rPr>
          <w:rFonts w:ascii="Arial" w:eastAsia="Times New Roman" w:hAnsi="Arial" w:cs="Arial"/>
          <w:b/>
          <w:sz w:val="24"/>
          <w:szCs w:val="24"/>
          <w:lang w:eastAsia="pl-PL"/>
        </w:rPr>
      </w:pPr>
    </w:p>
    <w:p w14:paraId="388FD84F" w14:textId="77777777" w:rsidR="00FF5801" w:rsidRPr="00FF5801" w:rsidRDefault="00FF5801" w:rsidP="00FF5801">
      <w:pPr>
        <w:keepNext/>
        <w:spacing w:after="0" w:line="240" w:lineRule="auto"/>
        <w:jc w:val="center"/>
        <w:outlineLvl w:val="0"/>
        <w:rPr>
          <w:rFonts w:ascii="Times New Roman" w:eastAsia="Times New Roman" w:hAnsi="Times New Roman" w:cs="Times New Roman"/>
          <w:b/>
          <w:bCs/>
          <w:sz w:val="28"/>
          <w:szCs w:val="24"/>
          <w:lang w:eastAsia="pl-PL"/>
        </w:rPr>
      </w:pPr>
      <w:r w:rsidRPr="00FF5801">
        <w:rPr>
          <w:rFonts w:ascii="Times New Roman" w:eastAsia="Times New Roman" w:hAnsi="Times New Roman" w:cs="Times New Roman"/>
          <w:b/>
          <w:bCs/>
          <w:sz w:val="28"/>
          <w:szCs w:val="24"/>
          <w:lang w:eastAsia="pl-PL"/>
        </w:rPr>
        <w:t>D E C Y Z J A</w:t>
      </w:r>
    </w:p>
    <w:p w14:paraId="016A2AF1" w14:textId="77777777" w:rsidR="00FF5801" w:rsidRPr="00FF5801" w:rsidRDefault="00FF5801" w:rsidP="00FF5801">
      <w:pPr>
        <w:spacing w:after="0" w:line="240" w:lineRule="auto"/>
        <w:jc w:val="center"/>
        <w:rPr>
          <w:rFonts w:ascii="Arial" w:eastAsia="Times New Roman" w:hAnsi="Arial" w:cs="Arial"/>
          <w:b/>
          <w:sz w:val="24"/>
          <w:szCs w:val="24"/>
          <w:lang w:eastAsia="pl-PL"/>
        </w:rPr>
      </w:pPr>
    </w:p>
    <w:p w14:paraId="60EC2CC6" w14:textId="77777777" w:rsidR="00FF5801" w:rsidRPr="00FF5801" w:rsidRDefault="00FF5801" w:rsidP="00FF5801">
      <w:pPr>
        <w:spacing w:after="0" w:line="360" w:lineRule="auto"/>
        <w:jc w:val="both"/>
        <w:rPr>
          <w:rFonts w:ascii="Arial" w:eastAsia="Times New Roman" w:hAnsi="Arial" w:cs="Arial"/>
          <w:sz w:val="24"/>
          <w:szCs w:val="24"/>
          <w:lang w:eastAsia="pl-PL"/>
        </w:rPr>
      </w:pPr>
      <w:r w:rsidRPr="00FF5801">
        <w:rPr>
          <w:rFonts w:ascii="Arial" w:eastAsia="Times New Roman" w:hAnsi="Arial" w:cs="Arial"/>
          <w:sz w:val="24"/>
          <w:szCs w:val="24"/>
          <w:lang w:eastAsia="pl-PL"/>
        </w:rPr>
        <w:t>Działając na podstawie:</w:t>
      </w:r>
    </w:p>
    <w:p w14:paraId="5F7E7F98" w14:textId="77777777" w:rsidR="00FF5801" w:rsidRPr="00FF5801" w:rsidRDefault="00FF5801">
      <w:pPr>
        <w:numPr>
          <w:ilvl w:val="0"/>
          <w:numId w:val="3"/>
        </w:numPr>
        <w:spacing w:after="0" w:line="360" w:lineRule="auto"/>
        <w:ind w:left="360"/>
        <w:jc w:val="both"/>
        <w:rPr>
          <w:rFonts w:ascii="Arial" w:eastAsia="Times New Roman" w:hAnsi="Arial" w:cs="Arial"/>
          <w:sz w:val="24"/>
          <w:szCs w:val="24"/>
          <w:lang w:eastAsia="pl-PL"/>
        </w:rPr>
      </w:pPr>
      <w:r w:rsidRPr="00FF5801">
        <w:rPr>
          <w:rFonts w:ascii="Arial" w:eastAsia="Times New Roman" w:hAnsi="Arial" w:cs="Arial"/>
          <w:sz w:val="24"/>
          <w:szCs w:val="24"/>
          <w:lang w:eastAsia="pl-PL"/>
        </w:rPr>
        <w:t>art. 163 ustawy z dnia 14 czerwca 1960 r. Kodeks postępowania administracyjnego (Dz. U z 2022 r. poz. 735),</w:t>
      </w:r>
    </w:p>
    <w:p w14:paraId="12F1D7FE" w14:textId="77777777" w:rsidR="00FF5801" w:rsidRPr="00FF5801" w:rsidRDefault="00FF5801">
      <w:pPr>
        <w:numPr>
          <w:ilvl w:val="0"/>
          <w:numId w:val="3"/>
        </w:numPr>
        <w:spacing w:after="0" w:line="360" w:lineRule="auto"/>
        <w:ind w:left="360"/>
        <w:jc w:val="both"/>
        <w:rPr>
          <w:rFonts w:ascii="Arial" w:eastAsia="Times New Roman" w:hAnsi="Arial" w:cs="Arial"/>
          <w:sz w:val="24"/>
          <w:szCs w:val="24"/>
          <w:lang w:eastAsia="pl-PL"/>
        </w:rPr>
      </w:pPr>
      <w:r w:rsidRPr="00FF5801">
        <w:rPr>
          <w:rFonts w:ascii="Arial" w:eastAsia="Times New Roman" w:hAnsi="Arial" w:cs="Arial"/>
          <w:color w:val="000000"/>
          <w:sz w:val="24"/>
          <w:szCs w:val="24"/>
          <w:lang w:eastAsia="pl-PL"/>
        </w:rPr>
        <w:t xml:space="preserve">art. 184 ust. 1, art. 211 ust. 8 i art. 378 ust. 2a pkt 1 ustawy z dnia 27 kwietnia 2001 r. Prawo ochrony środowiska </w:t>
      </w:r>
      <w:r w:rsidRPr="00FF5801">
        <w:rPr>
          <w:rFonts w:ascii="Arial" w:eastAsia="Times New Roman" w:hAnsi="Arial" w:cs="Arial"/>
          <w:sz w:val="24"/>
          <w:szCs w:val="24"/>
          <w:lang w:eastAsia="pl-PL"/>
        </w:rPr>
        <w:t>(Dz. U. z 2021 r. poz. 1973 ze zm.),</w:t>
      </w:r>
    </w:p>
    <w:p w14:paraId="62F7E2B8" w14:textId="77777777" w:rsidR="00FF5801" w:rsidRPr="00FF5801" w:rsidRDefault="00FF5801" w:rsidP="00FF5801">
      <w:pPr>
        <w:spacing w:after="0" w:line="360" w:lineRule="auto"/>
        <w:ind w:left="360"/>
        <w:jc w:val="both"/>
        <w:rPr>
          <w:rFonts w:ascii="Arial" w:eastAsia="Times New Roman" w:hAnsi="Arial" w:cs="Arial"/>
          <w:sz w:val="24"/>
          <w:szCs w:val="24"/>
          <w:lang w:eastAsia="pl-PL"/>
        </w:rPr>
      </w:pPr>
    </w:p>
    <w:p w14:paraId="5AC19691" w14:textId="77777777" w:rsidR="00FF5801" w:rsidRPr="00FF5801" w:rsidRDefault="00FF5801" w:rsidP="00FF5801">
      <w:pPr>
        <w:spacing w:after="0" w:line="360" w:lineRule="auto"/>
        <w:jc w:val="both"/>
        <w:rPr>
          <w:rFonts w:ascii="Arial" w:eastAsia="Times New Roman" w:hAnsi="Arial" w:cs="Arial"/>
          <w:bCs/>
          <w:sz w:val="24"/>
          <w:szCs w:val="24"/>
          <w:lang w:eastAsia="pl-PL"/>
        </w:rPr>
      </w:pPr>
      <w:r w:rsidRPr="00FF5801">
        <w:rPr>
          <w:rFonts w:ascii="Arial" w:eastAsia="Times New Roman" w:hAnsi="Arial" w:cs="Arial"/>
          <w:bCs/>
          <w:sz w:val="24"/>
          <w:szCs w:val="24"/>
          <w:lang w:eastAsia="pl-PL"/>
        </w:rPr>
        <w:t xml:space="preserve">po rozpatrzeniu wniosku </w:t>
      </w:r>
      <w:proofErr w:type="spellStart"/>
      <w:r w:rsidRPr="00FF5801">
        <w:rPr>
          <w:rFonts w:ascii="Arial" w:eastAsia="Times New Roman" w:hAnsi="Arial" w:cs="Arial"/>
          <w:bCs/>
          <w:sz w:val="24"/>
          <w:szCs w:val="24"/>
          <w:lang w:eastAsia="pl-PL"/>
        </w:rPr>
        <w:t>Tikkurila</w:t>
      </w:r>
      <w:proofErr w:type="spellEnd"/>
      <w:r w:rsidRPr="00FF5801">
        <w:rPr>
          <w:rFonts w:ascii="Arial" w:eastAsia="Times New Roman" w:hAnsi="Arial" w:cs="Arial"/>
          <w:bCs/>
          <w:sz w:val="24"/>
          <w:szCs w:val="24"/>
          <w:lang w:eastAsia="pl-PL"/>
        </w:rPr>
        <w:t xml:space="preserve"> Polska S.A., ul. Mościckiego 23, 39-200 Dębica (REGON 850308932, NIP 8720003048), reprezentowanej przez pełnomocnika  przesłanego przy piśmie z dnia 16 luty 2022 r., znak: TOŚ/9/22, w sprawie zmiany decyzji Marszałka Województwa Podkarpackiego z dnia 27 maja 2015 r., </w:t>
      </w:r>
      <w:r w:rsidRPr="00FF5801">
        <w:rPr>
          <w:rFonts w:ascii="Arial" w:eastAsia="Times New Roman" w:hAnsi="Arial" w:cs="Arial"/>
          <w:bCs/>
          <w:sz w:val="24"/>
          <w:szCs w:val="24"/>
          <w:lang w:eastAsia="pl-PL"/>
        </w:rPr>
        <w:br/>
        <w:t xml:space="preserve">znak: OS-I.7222.4.1.2015.MH, zmienionej decyzjami Marszałka Województwa Podkarpackiego z dnia 1 grudnia 2017 r., znak: OS-I.7222.28.11.2017.MH,  z dnia 14 lutego 2018 r., znak: OS-I.7222.8.1.2018.MH udzielającej </w:t>
      </w:r>
      <w:proofErr w:type="spellStart"/>
      <w:r w:rsidRPr="00FF5801">
        <w:rPr>
          <w:rFonts w:ascii="Arial" w:eastAsia="Times New Roman" w:hAnsi="Arial" w:cs="Arial"/>
          <w:bCs/>
          <w:sz w:val="24"/>
          <w:szCs w:val="24"/>
          <w:lang w:eastAsia="pl-PL"/>
        </w:rPr>
        <w:t>Tikkurila</w:t>
      </w:r>
      <w:proofErr w:type="spellEnd"/>
      <w:r w:rsidRPr="00FF5801">
        <w:rPr>
          <w:rFonts w:ascii="Arial" w:eastAsia="Times New Roman" w:hAnsi="Arial" w:cs="Arial"/>
          <w:bCs/>
          <w:sz w:val="24"/>
          <w:szCs w:val="24"/>
          <w:lang w:eastAsia="pl-PL"/>
        </w:rPr>
        <w:t xml:space="preserve"> Polska S.A. pozwolenia zintegrowanego na prowadzenie instalacji oczyszczalni ścieków przemysłowych o maksymalnej przepustowości 1000 m</w:t>
      </w:r>
      <w:r w:rsidRPr="00FF5801">
        <w:rPr>
          <w:rFonts w:ascii="Arial" w:eastAsia="Times New Roman" w:hAnsi="Arial" w:cs="Arial"/>
          <w:bCs/>
          <w:sz w:val="24"/>
          <w:szCs w:val="24"/>
          <w:vertAlign w:val="superscript"/>
          <w:lang w:eastAsia="pl-PL"/>
        </w:rPr>
        <w:t>3</w:t>
      </w:r>
      <w:r w:rsidRPr="00FF5801">
        <w:rPr>
          <w:rFonts w:ascii="Arial" w:eastAsia="Times New Roman" w:hAnsi="Arial" w:cs="Arial"/>
          <w:bCs/>
          <w:sz w:val="24"/>
          <w:szCs w:val="24"/>
          <w:lang w:eastAsia="pl-PL"/>
        </w:rPr>
        <w:t>/d,</w:t>
      </w:r>
    </w:p>
    <w:p w14:paraId="4FBA1DD4" w14:textId="77777777" w:rsidR="00FF5801" w:rsidRPr="00FF5801" w:rsidRDefault="00FF5801" w:rsidP="00FF5801">
      <w:pPr>
        <w:spacing w:after="0" w:line="360" w:lineRule="auto"/>
        <w:jc w:val="both"/>
        <w:rPr>
          <w:rFonts w:ascii="Arial" w:eastAsia="Times New Roman" w:hAnsi="Arial" w:cs="Arial"/>
          <w:sz w:val="24"/>
          <w:szCs w:val="24"/>
          <w:lang w:eastAsia="pl-PL"/>
        </w:rPr>
      </w:pPr>
    </w:p>
    <w:p w14:paraId="32173019" w14:textId="77777777" w:rsidR="00FF5801" w:rsidRPr="00FF5801" w:rsidRDefault="00FF5801" w:rsidP="00FF5801">
      <w:pPr>
        <w:spacing w:after="0" w:line="360" w:lineRule="auto"/>
        <w:jc w:val="center"/>
        <w:rPr>
          <w:rFonts w:ascii="Arial" w:eastAsia="Times New Roman" w:hAnsi="Arial" w:cs="Arial"/>
          <w:b/>
          <w:sz w:val="24"/>
          <w:szCs w:val="24"/>
          <w:lang w:eastAsia="pl-PL"/>
        </w:rPr>
      </w:pPr>
      <w:r w:rsidRPr="00FF5801">
        <w:rPr>
          <w:rFonts w:ascii="Arial" w:eastAsia="Times New Roman" w:hAnsi="Arial" w:cs="Arial"/>
          <w:b/>
          <w:sz w:val="24"/>
          <w:szCs w:val="24"/>
          <w:lang w:eastAsia="pl-PL"/>
        </w:rPr>
        <w:t>orzekam</w:t>
      </w:r>
    </w:p>
    <w:p w14:paraId="3E9D0001" w14:textId="77777777" w:rsidR="00FF5801" w:rsidRPr="00FF5801" w:rsidRDefault="00FF5801" w:rsidP="00FF5801">
      <w:pPr>
        <w:spacing w:after="0" w:line="360" w:lineRule="auto"/>
        <w:jc w:val="center"/>
        <w:rPr>
          <w:rFonts w:ascii="Arial" w:eastAsia="Times New Roman" w:hAnsi="Arial" w:cs="Arial"/>
          <w:b/>
          <w:sz w:val="24"/>
          <w:szCs w:val="24"/>
          <w:lang w:eastAsia="pl-PL"/>
        </w:rPr>
      </w:pPr>
    </w:p>
    <w:p w14:paraId="281606CC" w14:textId="77777777" w:rsidR="00FF5801" w:rsidRPr="00FF5801" w:rsidRDefault="00FF5801" w:rsidP="003B1A47">
      <w:pPr>
        <w:pStyle w:val="Nagwek2"/>
      </w:pPr>
      <w:r w:rsidRPr="00FF5801">
        <w:rPr>
          <w:b/>
        </w:rPr>
        <w:t>I.</w:t>
      </w:r>
      <w:r w:rsidRPr="00FF5801">
        <w:rPr>
          <w:b/>
        </w:rPr>
        <w:tab/>
      </w:r>
      <w:r w:rsidRPr="00FF5801">
        <w:t xml:space="preserve">Zmieniam za zgodą stron decyzję Marszałka Województwa Podkarpackiego </w:t>
      </w:r>
      <w:r w:rsidRPr="00FF5801">
        <w:br/>
        <w:t xml:space="preserve">z dnia 27 maja 2015 r., znak: OS-I.7222.4.1.2015.MH, zmienioną decyzjami Marszałka Województwa Podkarpackiego z dnia 1 grudnia 2017 r., </w:t>
      </w:r>
      <w:r w:rsidRPr="00FF5801">
        <w:br/>
        <w:t xml:space="preserve">znak: OS-I.7222.28.11.2017.MH, z dnia 14 lutego 2018 r., </w:t>
      </w:r>
      <w:r w:rsidRPr="00FF5801">
        <w:br/>
        <w:t xml:space="preserve">znak: OS-I.7222.8.1.2018.MH, udzielającą </w:t>
      </w:r>
      <w:proofErr w:type="spellStart"/>
      <w:r w:rsidRPr="00FF5801">
        <w:t>Tikkurila</w:t>
      </w:r>
      <w:proofErr w:type="spellEnd"/>
      <w:r w:rsidRPr="00FF5801">
        <w:t xml:space="preserve"> Polska S.A., </w:t>
      </w:r>
      <w:r w:rsidRPr="00FF5801">
        <w:br/>
        <w:t xml:space="preserve">ul. Mościckiego 23, 39-200 Dębica (REGON 850308932, NIP 8720003048) </w:t>
      </w:r>
      <w:r w:rsidRPr="00FF5801">
        <w:lastRenderedPageBreak/>
        <w:t>pozwolenia zintegrowanego na prowadzenie instalacji oczyszczalni ścieków przemysłowych o maksymalnej przepustowości 1000 m</w:t>
      </w:r>
      <w:r w:rsidRPr="00FF5801">
        <w:rPr>
          <w:vertAlign w:val="superscript"/>
        </w:rPr>
        <w:t>3</w:t>
      </w:r>
      <w:r w:rsidRPr="00FF5801">
        <w:t>/d w następujący sposób:</w:t>
      </w:r>
    </w:p>
    <w:p w14:paraId="700F912E" w14:textId="77777777" w:rsidR="00FF5801" w:rsidRPr="00FF5801" w:rsidRDefault="00FF5801" w:rsidP="00FF5801">
      <w:pPr>
        <w:spacing w:after="0" w:line="360" w:lineRule="auto"/>
        <w:jc w:val="both"/>
        <w:rPr>
          <w:rFonts w:ascii="Arial" w:eastAsia="Times New Roman" w:hAnsi="Arial" w:cs="Arial"/>
          <w:b/>
          <w:sz w:val="24"/>
          <w:szCs w:val="24"/>
          <w:lang w:eastAsia="pl-PL"/>
        </w:rPr>
      </w:pPr>
    </w:p>
    <w:p w14:paraId="20418015" w14:textId="77777777" w:rsidR="00FF5801" w:rsidRPr="00FF5801" w:rsidRDefault="00FF5801" w:rsidP="00FF5801">
      <w:pPr>
        <w:spacing w:after="0" w:line="360" w:lineRule="auto"/>
        <w:jc w:val="both"/>
        <w:rPr>
          <w:rFonts w:ascii="Arial" w:eastAsia="Times New Roman" w:hAnsi="Arial" w:cs="Arial"/>
          <w:sz w:val="24"/>
          <w:szCs w:val="24"/>
          <w:lang w:eastAsia="pl-PL"/>
        </w:rPr>
      </w:pPr>
      <w:r w:rsidRPr="00FF5801">
        <w:rPr>
          <w:rFonts w:ascii="Arial" w:eastAsia="Times New Roman" w:hAnsi="Arial" w:cs="Arial"/>
          <w:b/>
          <w:sz w:val="24"/>
          <w:szCs w:val="24"/>
          <w:lang w:eastAsia="pl-PL"/>
        </w:rPr>
        <w:t xml:space="preserve">I.1. </w:t>
      </w:r>
      <w:r w:rsidRPr="00FF5801">
        <w:rPr>
          <w:rFonts w:ascii="Arial" w:eastAsia="Times New Roman" w:hAnsi="Arial" w:cs="Arial"/>
          <w:sz w:val="24"/>
          <w:szCs w:val="24"/>
          <w:lang w:eastAsia="pl-PL"/>
        </w:rPr>
        <w:t>W</w:t>
      </w:r>
      <w:r w:rsidRPr="00FF5801">
        <w:rPr>
          <w:rFonts w:ascii="Arial" w:eastAsia="Times New Roman" w:hAnsi="Arial" w:cs="Arial"/>
          <w:b/>
          <w:sz w:val="24"/>
          <w:szCs w:val="24"/>
          <w:lang w:eastAsia="pl-PL"/>
        </w:rPr>
        <w:t xml:space="preserve"> </w:t>
      </w:r>
      <w:r w:rsidRPr="00FF5801">
        <w:rPr>
          <w:rFonts w:ascii="Arial" w:eastAsia="Times New Roman" w:hAnsi="Arial" w:cs="Arial"/>
          <w:sz w:val="24"/>
          <w:szCs w:val="24"/>
          <w:lang w:eastAsia="pl-PL"/>
        </w:rPr>
        <w:t>punkcie I.2.2.1.  podpunkty a), b) i c) otrzymują brzmienie:</w:t>
      </w:r>
    </w:p>
    <w:p w14:paraId="0BDB6E8A" w14:textId="77777777" w:rsidR="00FF5801" w:rsidRPr="00FF5801" w:rsidRDefault="00FF5801" w:rsidP="00FF5801">
      <w:pPr>
        <w:spacing w:after="0" w:line="360" w:lineRule="auto"/>
        <w:jc w:val="both"/>
        <w:rPr>
          <w:rFonts w:ascii="Arial" w:eastAsia="Times New Roman" w:hAnsi="Arial" w:cs="Arial"/>
          <w:sz w:val="24"/>
          <w:szCs w:val="24"/>
          <w:lang w:eastAsia="pl-PL"/>
        </w:rPr>
      </w:pPr>
    </w:p>
    <w:p w14:paraId="7C2C4D7D" w14:textId="77777777" w:rsidR="00FF5801" w:rsidRPr="00FF5801" w:rsidRDefault="00FF5801">
      <w:pPr>
        <w:numPr>
          <w:ilvl w:val="0"/>
          <w:numId w:val="6"/>
        </w:numPr>
        <w:spacing w:after="0" w:line="360" w:lineRule="auto"/>
        <w:contextualSpacing/>
        <w:jc w:val="both"/>
        <w:rPr>
          <w:rFonts w:ascii="Arial" w:eastAsia="Times New Roman" w:hAnsi="Arial" w:cs="Arial"/>
          <w:sz w:val="24"/>
          <w:szCs w:val="24"/>
          <w:lang w:eastAsia="pl-PL"/>
        </w:rPr>
      </w:pPr>
      <w:r w:rsidRPr="00FF5801">
        <w:rPr>
          <w:rFonts w:ascii="Arial" w:eastAsia="Times New Roman" w:hAnsi="Arial" w:cs="Arial"/>
          <w:sz w:val="24"/>
          <w:szCs w:val="24"/>
          <w:lang w:eastAsia="pl-PL"/>
        </w:rPr>
        <w:t>ługi wyczerpane z ługowni i z wydziałów produkcyjnych – przywożone będą beczkowozami lub w pojemnikach i zrzucane do wanny magazynowej oczyszczalni fizykochemicznej. Popłuczyny z ługowni przepompowywane będą rurociągami do wanny magazynowej oczyszczalni fizykochemicznej. Następnie ścieki kierowane będą do zbiornika uśredniającego reaktora lub będą przekazywane do wprowadzenia do sieci kanalizacyjnej innych podmiotów zewnętrznych, będących własnością spółki Miejsko-Przemysłowej Oczyszczalni Ścieków Sp. z o.o. z siedzibą w Oświęcimiu;</w:t>
      </w:r>
    </w:p>
    <w:p w14:paraId="4AA5BECD" w14:textId="77777777" w:rsidR="00FF5801" w:rsidRPr="00FF5801" w:rsidRDefault="00FF5801">
      <w:pPr>
        <w:numPr>
          <w:ilvl w:val="0"/>
          <w:numId w:val="6"/>
        </w:numPr>
        <w:spacing w:after="0" w:line="360" w:lineRule="auto"/>
        <w:contextualSpacing/>
        <w:jc w:val="both"/>
        <w:rPr>
          <w:rFonts w:ascii="Arial" w:eastAsia="Times New Roman" w:hAnsi="Arial" w:cs="Arial"/>
          <w:sz w:val="24"/>
          <w:szCs w:val="24"/>
          <w:lang w:eastAsia="pl-PL"/>
        </w:rPr>
      </w:pPr>
      <w:r w:rsidRPr="00FF5801">
        <w:rPr>
          <w:rFonts w:ascii="Arial" w:eastAsia="Times New Roman" w:hAnsi="Arial" w:cs="Arial"/>
          <w:sz w:val="24"/>
          <w:szCs w:val="24"/>
          <w:lang w:eastAsia="pl-PL"/>
        </w:rPr>
        <w:t xml:space="preserve">Popłuczyny z Wydziału Syntezy Żywic przepompowywane będą rurociągami do zbiornika uśredniającego; okresowo szlam z leja osadowego tego zbiornika będzie wpuszczany do przepompowni szlamu na poletka ociekowe osadu surowego; ścieki </w:t>
      </w:r>
      <w:proofErr w:type="spellStart"/>
      <w:r w:rsidRPr="00FF5801">
        <w:rPr>
          <w:rFonts w:ascii="Arial" w:eastAsia="Times New Roman" w:hAnsi="Arial" w:cs="Arial"/>
          <w:sz w:val="24"/>
          <w:szCs w:val="24"/>
          <w:lang w:eastAsia="pl-PL"/>
        </w:rPr>
        <w:t>popłuczne</w:t>
      </w:r>
      <w:proofErr w:type="spellEnd"/>
      <w:r w:rsidRPr="00FF5801">
        <w:rPr>
          <w:rFonts w:ascii="Arial" w:eastAsia="Times New Roman" w:hAnsi="Arial" w:cs="Arial"/>
          <w:sz w:val="24"/>
          <w:szCs w:val="24"/>
          <w:lang w:eastAsia="pl-PL"/>
        </w:rPr>
        <w:t xml:space="preserve"> znad osadu spływać będą grawitacyjnie do reaktora;</w:t>
      </w:r>
    </w:p>
    <w:p w14:paraId="5395AB31" w14:textId="77777777" w:rsidR="00FF5801" w:rsidRPr="00FF5801" w:rsidRDefault="00FF5801">
      <w:pPr>
        <w:numPr>
          <w:ilvl w:val="0"/>
          <w:numId w:val="6"/>
        </w:numPr>
        <w:spacing w:after="0" w:line="360" w:lineRule="auto"/>
        <w:contextualSpacing/>
        <w:jc w:val="both"/>
        <w:rPr>
          <w:rFonts w:ascii="Arial" w:eastAsia="Times New Roman" w:hAnsi="Arial" w:cs="Arial"/>
          <w:sz w:val="24"/>
          <w:szCs w:val="24"/>
          <w:lang w:eastAsia="pl-PL"/>
        </w:rPr>
      </w:pPr>
      <w:r w:rsidRPr="00FF5801">
        <w:rPr>
          <w:rFonts w:ascii="Arial" w:eastAsia="Times New Roman" w:hAnsi="Arial" w:cs="Arial"/>
          <w:sz w:val="24"/>
          <w:szCs w:val="24"/>
          <w:lang w:eastAsia="pl-PL"/>
        </w:rPr>
        <w:t>Szlamy, ścieki z produkcji i stosowania farb wodorozcieńczalnych – przywożone będą w kontenerach i opróżniane na poletka osadu surowego. Ścieki z poletek kierowane będą do zbiornika uśredniającego reaktora lub będą przekazywane do wprowadzenia do sieci kanalizacyjnej innych podmiotów zewnętrznych, będących własnością spółki Miejsko-Przemysłowej Oczyszczalni Ścieków Sp. z o.o. z siedzibą w Oświęcimiu;</w:t>
      </w:r>
    </w:p>
    <w:p w14:paraId="2FD56625" w14:textId="77777777" w:rsidR="00FF5801" w:rsidRPr="00FF5801" w:rsidRDefault="00FF5801" w:rsidP="00FF5801">
      <w:pPr>
        <w:spacing w:after="0" w:line="360" w:lineRule="auto"/>
        <w:ind w:left="720"/>
        <w:contextualSpacing/>
        <w:jc w:val="both"/>
        <w:rPr>
          <w:rFonts w:ascii="Arial" w:eastAsia="Times New Roman" w:hAnsi="Arial" w:cs="Arial"/>
          <w:sz w:val="24"/>
          <w:szCs w:val="24"/>
          <w:lang w:eastAsia="pl-PL"/>
        </w:rPr>
      </w:pPr>
      <w:r w:rsidRPr="00FF5801">
        <w:rPr>
          <w:rFonts w:ascii="Arial" w:eastAsia="Times New Roman" w:hAnsi="Arial" w:cs="Arial"/>
          <w:sz w:val="24"/>
          <w:szCs w:val="24"/>
          <w:lang w:eastAsia="pl-PL"/>
        </w:rPr>
        <w:t xml:space="preserve"> </w:t>
      </w:r>
    </w:p>
    <w:p w14:paraId="28BC7023" w14:textId="77777777" w:rsidR="00FF5801" w:rsidRPr="00FF5801" w:rsidRDefault="00FF5801" w:rsidP="00FF5801">
      <w:pPr>
        <w:spacing w:after="0" w:line="360" w:lineRule="auto"/>
        <w:rPr>
          <w:rFonts w:ascii="Arial" w:eastAsia="Times New Roman" w:hAnsi="Arial" w:cs="Arial"/>
          <w:sz w:val="24"/>
          <w:szCs w:val="24"/>
          <w:lang w:eastAsia="pl-PL"/>
        </w:rPr>
      </w:pPr>
      <w:r w:rsidRPr="00FF5801">
        <w:rPr>
          <w:rFonts w:ascii="Arial" w:eastAsia="Times New Roman" w:hAnsi="Arial" w:cs="Arial"/>
          <w:b/>
          <w:bCs/>
          <w:sz w:val="24"/>
          <w:szCs w:val="24"/>
          <w:lang w:eastAsia="pl-PL"/>
        </w:rPr>
        <w:t>I.2</w:t>
      </w:r>
      <w:r w:rsidRPr="00FF5801">
        <w:rPr>
          <w:rFonts w:ascii="Arial" w:eastAsia="Times New Roman" w:hAnsi="Arial" w:cs="Arial"/>
          <w:sz w:val="24"/>
          <w:szCs w:val="24"/>
          <w:lang w:eastAsia="pl-PL"/>
        </w:rPr>
        <w:t xml:space="preserve">.    Punkt </w:t>
      </w:r>
      <w:r w:rsidRPr="00FF5801">
        <w:rPr>
          <w:rFonts w:ascii="Arial" w:eastAsia="Times New Roman" w:hAnsi="Arial" w:cs="Arial"/>
          <w:b/>
          <w:bCs/>
          <w:sz w:val="24"/>
          <w:szCs w:val="24"/>
          <w:lang w:eastAsia="pl-PL"/>
        </w:rPr>
        <w:t>XI.1.</w:t>
      </w:r>
      <w:r w:rsidRPr="00FF5801">
        <w:rPr>
          <w:rFonts w:ascii="Arial" w:eastAsia="Times New Roman" w:hAnsi="Arial" w:cs="Arial"/>
          <w:sz w:val="24"/>
          <w:szCs w:val="24"/>
          <w:lang w:eastAsia="pl-PL"/>
        </w:rPr>
        <w:t xml:space="preserve"> otrzymuje brzmienie:</w:t>
      </w:r>
    </w:p>
    <w:p w14:paraId="6026A842" w14:textId="77777777" w:rsidR="00FF5801" w:rsidRPr="00FF5801" w:rsidRDefault="00FF5801" w:rsidP="00FF5801">
      <w:pPr>
        <w:spacing w:line="360" w:lineRule="auto"/>
        <w:jc w:val="both"/>
        <w:rPr>
          <w:rFonts w:ascii="Arial" w:eastAsia="Times New Roman" w:hAnsi="Arial" w:cs="Arial"/>
          <w:sz w:val="24"/>
          <w:szCs w:val="24"/>
          <w:lang w:eastAsia="pl-PL"/>
        </w:rPr>
      </w:pPr>
      <w:r w:rsidRPr="00FF5801">
        <w:rPr>
          <w:rFonts w:ascii="Arial" w:eastAsia="Times New Roman" w:hAnsi="Arial" w:cs="Arial"/>
          <w:b/>
          <w:bCs/>
          <w:sz w:val="24"/>
          <w:szCs w:val="24"/>
          <w:lang w:eastAsia="pl-PL"/>
        </w:rPr>
        <w:t xml:space="preserve">XI.1. </w:t>
      </w:r>
      <w:r w:rsidRPr="00FF5801">
        <w:rPr>
          <w:rFonts w:ascii="Arial" w:eastAsia="Times New Roman" w:hAnsi="Arial" w:cs="Arial"/>
          <w:sz w:val="24"/>
          <w:szCs w:val="24"/>
          <w:lang w:eastAsia="pl-PL"/>
        </w:rPr>
        <w:t>Zestawienie przedstawiające roczną emisję ścieków z instalacji w tym ścieków skierowanych do wprowadzenia do sieci kanalizacji innego podmiotu zewnętrznego oraz ilości odpadów wytworzonych w instalacji należy przedstawić Marszałkowi Województwa Podkarpackiego i Podkarpackiemu Wojewódzkiemu Inspektorowi Ochrony Środowiska do dnia 31 marca danego roku za rok poprzedni.</w:t>
      </w:r>
    </w:p>
    <w:p w14:paraId="4611D8FF" w14:textId="77777777" w:rsidR="00FF5801" w:rsidRPr="00FF5801" w:rsidRDefault="00FF5801" w:rsidP="00FF5801">
      <w:pPr>
        <w:spacing w:line="360" w:lineRule="auto"/>
        <w:rPr>
          <w:rFonts w:ascii="Arial" w:eastAsia="Times New Roman" w:hAnsi="Arial" w:cs="Arial"/>
          <w:sz w:val="24"/>
          <w:szCs w:val="24"/>
          <w:lang w:eastAsia="pl-PL"/>
        </w:rPr>
      </w:pPr>
    </w:p>
    <w:p w14:paraId="35BE937E" w14:textId="77777777" w:rsidR="00FF5801" w:rsidRPr="00FF5801" w:rsidRDefault="00FF5801" w:rsidP="00FF5801">
      <w:pPr>
        <w:spacing w:after="0" w:line="360" w:lineRule="auto"/>
        <w:jc w:val="both"/>
        <w:rPr>
          <w:rFonts w:ascii="Arial" w:eastAsia="Times New Roman" w:hAnsi="Arial" w:cs="Arial"/>
          <w:i/>
          <w:iCs/>
          <w:sz w:val="24"/>
          <w:szCs w:val="24"/>
          <w:lang w:eastAsia="pl-PL"/>
        </w:rPr>
      </w:pPr>
    </w:p>
    <w:p w14:paraId="6B2D0EFB" w14:textId="77777777" w:rsidR="00FF5801" w:rsidRPr="00FF5801" w:rsidRDefault="00FF5801" w:rsidP="003B1A47">
      <w:pPr>
        <w:pStyle w:val="Nagwek2"/>
        <w:rPr>
          <w:b/>
        </w:rPr>
      </w:pPr>
      <w:r w:rsidRPr="00FF5801">
        <w:rPr>
          <w:b/>
        </w:rPr>
        <w:lastRenderedPageBreak/>
        <w:t>II.</w:t>
      </w:r>
      <w:r w:rsidRPr="00FF5801">
        <w:t xml:space="preserve"> Pozostałe warunki decyzji pozostają bez zmian.</w:t>
      </w:r>
    </w:p>
    <w:p w14:paraId="3AA49497" w14:textId="77777777" w:rsidR="00FF5801" w:rsidRPr="00FF5801" w:rsidRDefault="00FF5801" w:rsidP="00FF5801">
      <w:pPr>
        <w:spacing w:after="0" w:line="360" w:lineRule="auto"/>
        <w:jc w:val="both"/>
        <w:rPr>
          <w:rFonts w:ascii="Arial" w:eastAsia="Times New Roman" w:hAnsi="Arial" w:cs="Arial"/>
          <w:sz w:val="24"/>
          <w:szCs w:val="24"/>
          <w:lang w:eastAsia="pl-PL"/>
        </w:rPr>
      </w:pPr>
    </w:p>
    <w:p w14:paraId="56E543CA" w14:textId="77777777" w:rsidR="00FF5801" w:rsidRPr="00FF5801" w:rsidRDefault="00FF5801" w:rsidP="003B1A47">
      <w:pPr>
        <w:pStyle w:val="Nagwek1"/>
      </w:pPr>
      <w:r w:rsidRPr="00FF5801">
        <w:t>Uzasadnienie</w:t>
      </w:r>
    </w:p>
    <w:p w14:paraId="34667B8B" w14:textId="77777777" w:rsidR="00FF5801" w:rsidRPr="00FF5801" w:rsidRDefault="00FF5801" w:rsidP="00FF5801">
      <w:pPr>
        <w:spacing w:after="0" w:line="360" w:lineRule="auto"/>
        <w:jc w:val="center"/>
        <w:rPr>
          <w:rFonts w:ascii="Arial" w:eastAsia="Times New Roman" w:hAnsi="Arial" w:cs="Arial"/>
          <w:b/>
          <w:sz w:val="24"/>
          <w:szCs w:val="24"/>
          <w:lang w:eastAsia="pl-PL"/>
        </w:rPr>
      </w:pPr>
    </w:p>
    <w:p w14:paraId="5A9E5132" w14:textId="77777777" w:rsidR="00FF5801" w:rsidRPr="00FF5801" w:rsidRDefault="00FF5801" w:rsidP="00FF5801">
      <w:pPr>
        <w:spacing w:after="0" w:line="360" w:lineRule="auto"/>
        <w:ind w:firstLine="708"/>
        <w:jc w:val="both"/>
        <w:rPr>
          <w:rFonts w:ascii="Arial" w:eastAsia="Times New Roman" w:hAnsi="Arial" w:cs="Arial"/>
          <w:bCs/>
          <w:sz w:val="24"/>
          <w:szCs w:val="24"/>
          <w:lang w:eastAsia="pl-PL"/>
        </w:rPr>
      </w:pPr>
      <w:r w:rsidRPr="00FF5801">
        <w:rPr>
          <w:rFonts w:ascii="Arial" w:eastAsia="Times New Roman" w:hAnsi="Arial" w:cs="Arial"/>
          <w:bCs/>
          <w:color w:val="000000"/>
          <w:sz w:val="24"/>
          <w:szCs w:val="24"/>
          <w:lang w:eastAsia="pl-PL"/>
        </w:rPr>
        <w:t>Wnioskiem przekazanym przy piśmie z dnia</w:t>
      </w:r>
      <w:r w:rsidRPr="00FF5801">
        <w:rPr>
          <w:rFonts w:ascii="Arial" w:eastAsia="Times New Roman" w:hAnsi="Arial" w:cs="Arial"/>
          <w:bCs/>
          <w:sz w:val="24"/>
          <w:szCs w:val="24"/>
          <w:lang w:eastAsia="pl-PL"/>
        </w:rPr>
        <w:t xml:space="preserve"> 16 lutego 2022 r., </w:t>
      </w:r>
      <w:r w:rsidRPr="00FF5801">
        <w:rPr>
          <w:rFonts w:ascii="Arial" w:eastAsia="Times New Roman" w:hAnsi="Arial" w:cs="Arial"/>
          <w:bCs/>
          <w:sz w:val="24"/>
          <w:szCs w:val="24"/>
          <w:lang w:eastAsia="pl-PL"/>
        </w:rPr>
        <w:br/>
        <w:t>znak: TOŚ/9/22</w:t>
      </w:r>
      <w:r w:rsidRPr="00FF5801">
        <w:rPr>
          <w:rFonts w:ascii="Arial" w:eastAsia="Times New Roman" w:hAnsi="Arial" w:cs="Arial"/>
          <w:bCs/>
          <w:color w:val="000000"/>
          <w:sz w:val="24"/>
          <w:szCs w:val="24"/>
          <w:lang w:eastAsia="pl-PL"/>
        </w:rPr>
        <w:t xml:space="preserve">, </w:t>
      </w:r>
      <w:proofErr w:type="spellStart"/>
      <w:r w:rsidRPr="00FF5801">
        <w:rPr>
          <w:rFonts w:ascii="Arial" w:eastAsia="Times New Roman" w:hAnsi="Arial" w:cs="Arial"/>
          <w:bCs/>
          <w:sz w:val="24"/>
          <w:szCs w:val="24"/>
          <w:lang w:eastAsia="pl-PL"/>
        </w:rPr>
        <w:t>Tikkurila</w:t>
      </w:r>
      <w:proofErr w:type="spellEnd"/>
      <w:r w:rsidRPr="00FF5801">
        <w:rPr>
          <w:rFonts w:ascii="Arial" w:eastAsia="Times New Roman" w:hAnsi="Arial" w:cs="Arial"/>
          <w:bCs/>
          <w:sz w:val="24"/>
          <w:szCs w:val="24"/>
          <w:lang w:eastAsia="pl-PL"/>
        </w:rPr>
        <w:t xml:space="preserve"> Polska S.A., ul. Mościckiego 23, 39-200 Dębica </w:t>
      </w:r>
      <w:r w:rsidRPr="00FF5801">
        <w:rPr>
          <w:rFonts w:ascii="Arial" w:eastAsia="Times New Roman" w:hAnsi="Arial" w:cs="Arial"/>
          <w:bCs/>
          <w:sz w:val="24"/>
          <w:szCs w:val="24"/>
          <w:lang w:eastAsia="pl-PL"/>
        </w:rPr>
        <w:br/>
        <w:t xml:space="preserve">(REGON 850308932, NIP 8720003048) reprezentowana przez pełnomocnika,  </w:t>
      </w:r>
      <w:r w:rsidRPr="00FF5801">
        <w:rPr>
          <w:rFonts w:ascii="Arial" w:eastAsia="Times New Roman" w:hAnsi="Arial" w:cs="Arial"/>
          <w:bCs/>
          <w:color w:val="000000"/>
          <w:sz w:val="24"/>
          <w:szCs w:val="24"/>
          <w:lang w:eastAsia="pl-PL"/>
        </w:rPr>
        <w:t xml:space="preserve">wystąpiła o zmianę </w:t>
      </w:r>
      <w:r w:rsidRPr="00FF5801">
        <w:rPr>
          <w:rFonts w:ascii="Arial" w:eastAsia="Times New Roman" w:hAnsi="Arial" w:cs="Arial"/>
          <w:bCs/>
          <w:sz w:val="24"/>
          <w:szCs w:val="24"/>
          <w:lang w:eastAsia="pl-PL"/>
        </w:rPr>
        <w:t xml:space="preserve">decyzji Marszałka Województwa Podkarpackiego z dnia 27 maja 2015 r., znak: OS-I.7222.4.1.2015.MH, zmienionej decyzjami Marszałka Województwa Podkarpackiego z dnia 1 grudnia 2017 r., znak: OS-I.7222.28.11.2017.MH, ,  z dnia 14 lutego 2018 r., znak: OS-I.7222.8.1.2018.MH, udzielającej </w:t>
      </w:r>
      <w:proofErr w:type="spellStart"/>
      <w:r w:rsidRPr="00FF5801">
        <w:rPr>
          <w:rFonts w:ascii="Arial" w:eastAsia="Times New Roman" w:hAnsi="Arial" w:cs="Arial"/>
          <w:bCs/>
          <w:sz w:val="24"/>
          <w:szCs w:val="24"/>
          <w:lang w:eastAsia="pl-PL"/>
        </w:rPr>
        <w:t>Tikkurila</w:t>
      </w:r>
      <w:proofErr w:type="spellEnd"/>
      <w:r w:rsidRPr="00FF5801">
        <w:rPr>
          <w:rFonts w:ascii="Arial" w:eastAsia="Times New Roman" w:hAnsi="Arial" w:cs="Arial"/>
          <w:bCs/>
          <w:sz w:val="24"/>
          <w:szCs w:val="24"/>
          <w:lang w:eastAsia="pl-PL"/>
        </w:rPr>
        <w:t xml:space="preserve"> Polska S.A. pozwolenia zintegrowanego na prowadzenie instalacji oczyszczalni ścieków przemysłowych o maksymalnej przepustowości 1000 m</w:t>
      </w:r>
      <w:r w:rsidRPr="00FF5801">
        <w:rPr>
          <w:rFonts w:ascii="Arial" w:eastAsia="Times New Roman" w:hAnsi="Arial" w:cs="Arial"/>
          <w:bCs/>
          <w:sz w:val="24"/>
          <w:szCs w:val="24"/>
          <w:vertAlign w:val="superscript"/>
          <w:lang w:eastAsia="pl-PL"/>
        </w:rPr>
        <w:t>3</w:t>
      </w:r>
      <w:r w:rsidRPr="00FF5801">
        <w:rPr>
          <w:rFonts w:ascii="Arial" w:eastAsia="Times New Roman" w:hAnsi="Arial" w:cs="Arial"/>
          <w:bCs/>
          <w:sz w:val="24"/>
          <w:szCs w:val="24"/>
          <w:lang w:eastAsia="pl-PL"/>
        </w:rPr>
        <w:t>/d.</w:t>
      </w:r>
    </w:p>
    <w:p w14:paraId="069DD2DE" w14:textId="77777777" w:rsidR="00FF5801" w:rsidRPr="00FF5801" w:rsidRDefault="00FF5801" w:rsidP="00FF5801">
      <w:pPr>
        <w:autoSpaceDE w:val="0"/>
        <w:autoSpaceDN w:val="0"/>
        <w:adjustRightInd w:val="0"/>
        <w:spacing w:after="0" w:line="360" w:lineRule="auto"/>
        <w:jc w:val="both"/>
        <w:rPr>
          <w:rFonts w:ascii="Arial" w:eastAsia="Times New Roman" w:hAnsi="Arial" w:cs="Arial"/>
          <w:color w:val="000000"/>
          <w:sz w:val="24"/>
          <w:szCs w:val="24"/>
          <w:lang w:eastAsia="pl-PL"/>
        </w:rPr>
      </w:pPr>
      <w:r w:rsidRPr="00FF5801">
        <w:rPr>
          <w:rFonts w:ascii="Arial" w:eastAsia="Times New Roman" w:hAnsi="Arial" w:cs="Arial"/>
          <w:color w:val="000000"/>
          <w:sz w:val="24"/>
          <w:szCs w:val="24"/>
          <w:lang w:eastAsia="pl-PL"/>
        </w:rPr>
        <w:tab/>
        <w:t xml:space="preserve">Informacja o przedmiotowym wniosku została umieszczona w publicznie dostępnym wykazie danych o dokumentach zawierających informacje o środowisku </w:t>
      </w:r>
      <w:r w:rsidRPr="00FF5801">
        <w:rPr>
          <w:rFonts w:ascii="Arial" w:eastAsia="Times New Roman" w:hAnsi="Arial" w:cs="Arial"/>
          <w:color w:val="000000"/>
          <w:sz w:val="24"/>
          <w:szCs w:val="24"/>
          <w:lang w:eastAsia="pl-PL"/>
        </w:rPr>
        <w:br/>
        <w:t>i jego ochronie pod numerem 202/2022.</w:t>
      </w:r>
    </w:p>
    <w:p w14:paraId="6FAF511B" w14:textId="77777777" w:rsidR="00FF5801" w:rsidRPr="00FF5801" w:rsidRDefault="00FF5801" w:rsidP="00FF5801">
      <w:pPr>
        <w:tabs>
          <w:tab w:val="left" w:pos="360"/>
          <w:tab w:val="left" w:pos="720"/>
        </w:tabs>
        <w:spacing w:after="0" w:line="360" w:lineRule="auto"/>
        <w:ind w:firstLine="720"/>
        <w:jc w:val="both"/>
        <w:rPr>
          <w:rFonts w:ascii="Arial" w:eastAsia="Times New Roman" w:hAnsi="Arial" w:cs="Arial"/>
          <w:sz w:val="24"/>
          <w:szCs w:val="24"/>
          <w:lang w:eastAsia="pl-PL"/>
        </w:rPr>
      </w:pPr>
      <w:r w:rsidRPr="00FF5801">
        <w:rPr>
          <w:rFonts w:ascii="Arial" w:eastAsia="Times New Roman" w:hAnsi="Arial" w:cs="Arial"/>
          <w:sz w:val="24"/>
          <w:szCs w:val="24"/>
          <w:lang w:eastAsia="pl-PL"/>
        </w:rPr>
        <w:t xml:space="preserve">Instalacja wymaga pozwolenia zintegrowanego, gdyż zalicza się zgodnie </w:t>
      </w:r>
      <w:r w:rsidRPr="00FF5801">
        <w:rPr>
          <w:rFonts w:ascii="Arial" w:eastAsia="Times New Roman" w:hAnsi="Arial" w:cs="Arial"/>
          <w:sz w:val="24"/>
          <w:szCs w:val="24"/>
          <w:lang w:eastAsia="pl-PL"/>
        </w:rPr>
        <w:br/>
        <w:t xml:space="preserve">z ust. 6 pkt 13 załącznika do rozporządzenia Ministra Środowiska z dnia </w:t>
      </w:r>
      <w:r w:rsidRPr="00FF5801">
        <w:rPr>
          <w:rFonts w:ascii="Arial" w:eastAsia="Times New Roman" w:hAnsi="Arial" w:cs="Arial"/>
          <w:sz w:val="24"/>
          <w:szCs w:val="24"/>
          <w:lang w:eastAsia="pl-PL"/>
        </w:rPr>
        <w:br/>
        <w:t>27 sierpnia 2014 r. w sprawie rodzajów instalacji mogących powodować znaczne zanieczyszczenie poszczególnych elementów przyrodniczych albo środowiska jako całości do instalacji do oczyszczania ścieków, z wyjątkiem oczyszczalni ścieków komunalnych, pochodzących z instalacji wymagających uzyskania pozwolenia zintegrowanego.</w:t>
      </w:r>
    </w:p>
    <w:p w14:paraId="33C77D6F" w14:textId="77777777" w:rsidR="00FF5801" w:rsidRPr="00FF5801" w:rsidRDefault="00FF5801" w:rsidP="00FF5801">
      <w:pPr>
        <w:tabs>
          <w:tab w:val="left" w:pos="180"/>
          <w:tab w:val="left" w:pos="720"/>
        </w:tabs>
        <w:spacing w:after="0" w:line="360" w:lineRule="auto"/>
        <w:ind w:firstLine="720"/>
        <w:jc w:val="both"/>
        <w:rPr>
          <w:rFonts w:ascii="Arial" w:eastAsia="Times New Roman" w:hAnsi="Arial" w:cs="Arial"/>
          <w:sz w:val="24"/>
          <w:szCs w:val="24"/>
          <w:lang w:eastAsia="pl-PL"/>
        </w:rPr>
      </w:pPr>
      <w:r w:rsidRPr="00FF5801">
        <w:rPr>
          <w:rFonts w:ascii="Arial" w:eastAsia="Times New Roman" w:hAnsi="Arial" w:cs="Arial"/>
          <w:sz w:val="24"/>
          <w:szCs w:val="24"/>
          <w:lang w:eastAsia="pl-PL"/>
        </w:rPr>
        <w:t xml:space="preserve">Przedmiotowa instalacja nie jest kwalifikowana jako przedsięwzięcie mogące zawsze znacząco oddziaływać na środowisko w rozumieniu ustawy z dnia </w:t>
      </w:r>
      <w:r w:rsidRPr="00FF5801">
        <w:rPr>
          <w:rFonts w:ascii="Arial" w:eastAsia="Times New Roman" w:hAnsi="Arial" w:cs="Arial"/>
          <w:sz w:val="24"/>
          <w:szCs w:val="24"/>
          <w:lang w:eastAsia="pl-PL"/>
        </w:rPr>
        <w:br/>
        <w:t xml:space="preserve">3 października 2008 r. o udostępnianiu informacji o środowisku i jego ochronie, udziale społeczeństwa w ochronie środowiska oraz o ocenach oddziaływania </w:t>
      </w:r>
      <w:r w:rsidRPr="00FF5801">
        <w:rPr>
          <w:rFonts w:ascii="Arial" w:eastAsia="Times New Roman" w:hAnsi="Arial" w:cs="Arial"/>
          <w:sz w:val="24"/>
          <w:szCs w:val="24"/>
          <w:lang w:eastAsia="pl-PL"/>
        </w:rPr>
        <w:br/>
        <w:t xml:space="preserve">na środowisko, jednakże w związku z faktem że na terenie </w:t>
      </w:r>
      <w:proofErr w:type="spellStart"/>
      <w:r w:rsidRPr="00FF5801">
        <w:rPr>
          <w:rFonts w:ascii="Arial" w:eastAsia="Times New Roman" w:hAnsi="Arial" w:cs="Arial"/>
          <w:sz w:val="24"/>
          <w:szCs w:val="24"/>
          <w:lang w:eastAsia="pl-PL"/>
        </w:rPr>
        <w:t>Tikkurila</w:t>
      </w:r>
      <w:proofErr w:type="spellEnd"/>
      <w:r w:rsidRPr="00FF5801">
        <w:rPr>
          <w:rFonts w:ascii="Arial" w:eastAsia="Times New Roman" w:hAnsi="Arial" w:cs="Arial"/>
          <w:sz w:val="24"/>
          <w:szCs w:val="24"/>
          <w:lang w:eastAsia="pl-PL"/>
        </w:rPr>
        <w:t xml:space="preserve"> Polska S.A. eksploatowane są takie instalacje, organem właściwym do wydania pozwolenia jest Marszałek Województwa Podkarpackiego na podstawie art. 378 ust. 2a pkt 1) ustawy Prawo ochrony środowiska.</w:t>
      </w:r>
    </w:p>
    <w:p w14:paraId="0723D249" w14:textId="77777777" w:rsidR="00FF5801" w:rsidRPr="00FF5801" w:rsidRDefault="00FF5801" w:rsidP="00FF5801">
      <w:pPr>
        <w:tabs>
          <w:tab w:val="left" w:pos="180"/>
          <w:tab w:val="left" w:pos="720"/>
        </w:tabs>
        <w:spacing w:after="0" w:line="360" w:lineRule="auto"/>
        <w:ind w:firstLine="720"/>
        <w:jc w:val="both"/>
        <w:rPr>
          <w:rFonts w:ascii="Arial" w:eastAsia="Times New Roman" w:hAnsi="Arial" w:cs="Arial"/>
          <w:sz w:val="24"/>
          <w:szCs w:val="24"/>
          <w:lang w:eastAsia="pl-PL"/>
        </w:rPr>
      </w:pPr>
      <w:r w:rsidRPr="00FF5801">
        <w:rPr>
          <w:rFonts w:ascii="Arial" w:eastAsia="Times New Roman" w:hAnsi="Arial" w:cs="Arial"/>
          <w:sz w:val="24"/>
          <w:szCs w:val="24"/>
          <w:lang w:eastAsia="pl-PL"/>
        </w:rPr>
        <w:t xml:space="preserve">Zgodnie z art. 209 ust 1 ustawy </w:t>
      </w:r>
      <w:proofErr w:type="spellStart"/>
      <w:r w:rsidRPr="00FF5801">
        <w:rPr>
          <w:rFonts w:ascii="Arial" w:eastAsia="Times New Roman" w:hAnsi="Arial" w:cs="Arial"/>
          <w:sz w:val="24"/>
          <w:szCs w:val="24"/>
          <w:lang w:eastAsia="pl-PL"/>
        </w:rPr>
        <w:t>Poś</w:t>
      </w:r>
      <w:proofErr w:type="spellEnd"/>
      <w:r w:rsidRPr="00FF5801">
        <w:rPr>
          <w:rFonts w:ascii="Arial" w:eastAsia="Times New Roman" w:hAnsi="Arial" w:cs="Arial"/>
          <w:sz w:val="24"/>
          <w:szCs w:val="24"/>
          <w:lang w:eastAsia="pl-PL"/>
        </w:rPr>
        <w:t xml:space="preserve"> zapis w postaci elektronicznej wniosku został przesłany Ministrowi Środowiska przy piśmie z dnia 27 kwietnia 2022r., znak:OS-I.7222.48.5.2022.AW.</w:t>
      </w:r>
    </w:p>
    <w:p w14:paraId="0446EE86" w14:textId="77777777" w:rsidR="00FF5801" w:rsidRPr="00FF5801" w:rsidRDefault="00FF5801" w:rsidP="00FF5801">
      <w:pPr>
        <w:autoSpaceDE w:val="0"/>
        <w:autoSpaceDN w:val="0"/>
        <w:adjustRightInd w:val="0"/>
        <w:spacing w:after="0" w:line="360" w:lineRule="auto"/>
        <w:ind w:firstLine="708"/>
        <w:jc w:val="both"/>
        <w:rPr>
          <w:rFonts w:ascii="Arial" w:eastAsia="Times New Roman" w:hAnsi="Arial" w:cs="Arial"/>
          <w:color w:val="000000"/>
          <w:sz w:val="24"/>
          <w:szCs w:val="24"/>
          <w:lang w:eastAsia="pl-PL"/>
        </w:rPr>
      </w:pPr>
      <w:r w:rsidRPr="00FF5801">
        <w:rPr>
          <w:rFonts w:ascii="Arial" w:eastAsia="Times New Roman" w:hAnsi="Arial" w:cs="Arial"/>
          <w:color w:val="000000"/>
          <w:sz w:val="24"/>
          <w:szCs w:val="24"/>
          <w:lang w:eastAsia="pl-PL"/>
        </w:rPr>
        <w:lastRenderedPageBreak/>
        <w:t xml:space="preserve">Po analizie  przedłożonych dokumentów wraz z uzupełnieniem formalnym, pismem z dnia 25 lipca 2022 r., znak: OS-I.7222.48.5.2022 zawiadomiono </w:t>
      </w:r>
      <w:r w:rsidRPr="00FF5801">
        <w:rPr>
          <w:rFonts w:ascii="Arial" w:eastAsia="Times New Roman" w:hAnsi="Arial" w:cs="Arial"/>
          <w:color w:val="000000"/>
          <w:sz w:val="24"/>
          <w:szCs w:val="24"/>
          <w:lang w:eastAsia="pl-PL"/>
        </w:rPr>
        <w:br/>
        <w:t>o wszczęciu postępowania administracyjnego w sprawie zmiany przedmiotowego pozwolenia.</w:t>
      </w:r>
    </w:p>
    <w:p w14:paraId="30394068" w14:textId="77777777" w:rsidR="00FF5801" w:rsidRPr="00FF5801" w:rsidRDefault="00FF5801" w:rsidP="00FF5801">
      <w:pPr>
        <w:autoSpaceDE w:val="0"/>
        <w:autoSpaceDN w:val="0"/>
        <w:adjustRightInd w:val="0"/>
        <w:spacing w:after="0" w:line="360" w:lineRule="auto"/>
        <w:jc w:val="both"/>
        <w:rPr>
          <w:rFonts w:ascii="Arial" w:eastAsia="Times New Roman" w:hAnsi="Arial" w:cs="Arial"/>
          <w:color w:val="212121"/>
          <w:sz w:val="24"/>
          <w:szCs w:val="24"/>
          <w:shd w:val="clear" w:color="auto" w:fill="FFFFFF"/>
          <w:lang w:eastAsia="pl-PL"/>
        </w:rPr>
      </w:pPr>
      <w:r w:rsidRPr="00FF5801">
        <w:rPr>
          <w:rFonts w:ascii="Arial" w:eastAsia="Times New Roman" w:hAnsi="Arial" w:cs="Arial"/>
          <w:color w:val="212121"/>
          <w:sz w:val="24"/>
          <w:szCs w:val="24"/>
          <w:shd w:val="clear" w:color="auto" w:fill="FFFFFF"/>
          <w:lang w:eastAsia="pl-PL"/>
        </w:rPr>
        <w:tab/>
        <w:t>Spółka zawnioskowała o możliwość wprowadzania ścieków z oczyszczalni fizykochemicznej do sieci kanalizacyjnej innych podmiotów zewnętrznych. Zwiększona ilość ścieków mogłaby doprowadzić do zachwiania stabilności pracy osadu czynnego na oczyszczalni biologicznej.</w:t>
      </w:r>
      <w:bookmarkStart w:id="2" w:name="_Hlk114647220"/>
    </w:p>
    <w:bookmarkEnd w:id="2"/>
    <w:p w14:paraId="1F689253" w14:textId="77777777" w:rsidR="00FF5801" w:rsidRPr="00FF5801" w:rsidRDefault="00FF5801" w:rsidP="00FF5801">
      <w:pPr>
        <w:autoSpaceDE w:val="0"/>
        <w:autoSpaceDN w:val="0"/>
        <w:adjustRightInd w:val="0"/>
        <w:spacing w:after="0" w:line="360" w:lineRule="auto"/>
        <w:ind w:firstLine="708"/>
        <w:jc w:val="both"/>
        <w:rPr>
          <w:rFonts w:ascii="Arial" w:eastAsia="Times New Roman" w:hAnsi="Arial" w:cs="Arial"/>
          <w:color w:val="212121"/>
          <w:sz w:val="24"/>
          <w:szCs w:val="24"/>
          <w:shd w:val="clear" w:color="auto" w:fill="FFFFFF"/>
          <w:lang w:eastAsia="pl-PL"/>
        </w:rPr>
      </w:pPr>
      <w:r w:rsidRPr="00FF5801">
        <w:rPr>
          <w:rFonts w:ascii="Arial" w:eastAsia="Times New Roman" w:hAnsi="Arial" w:cs="Arial"/>
          <w:sz w:val="24"/>
          <w:szCs w:val="24"/>
          <w:lang w:eastAsia="pl-PL"/>
        </w:rPr>
        <w:t xml:space="preserve">Przedmiotowa zmiana pozwolenia zintegrowanego związana  jest głównie </w:t>
      </w:r>
      <w:r w:rsidRPr="00FF5801">
        <w:rPr>
          <w:rFonts w:ascii="Arial" w:eastAsia="Times New Roman" w:hAnsi="Arial" w:cs="Arial"/>
          <w:sz w:val="24"/>
          <w:szCs w:val="24"/>
          <w:lang w:eastAsia="pl-PL"/>
        </w:rPr>
        <w:br/>
        <w:t xml:space="preserve">z </w:t>
      </w:r>
      <w:r w:rsidRPr="00FF5801">
        <w:rPr>
          <w:rFonts w:ascii="Arial" w:eastAsia="Times New Roman" w:hAnsi="Arial" w:cs="Arial"/>
          <w:sz w:val="24"/>
          <w:szCs w:val="24"/>
          <w:u w:val="single"/>
          <w:lang w:eastAsia="pl-PL"/>
        </w:rPr>
        <w:t>nadmiarową</w:t>
      </w:r>
      <w:r w:rsidRPr="00FF5801">
        <w:rPr>
          <w:rFonts w:ascii="Arial" w:eastAsia="Times New Roman" w:hAnsi="Arial" w:cs="Arial"/>
          <w:sz w:val="24"/>
          <w:szCs w:val="24"/>
          <w:lang w:eastAsia="pl-PL"/>
        </w:rPr>
        <w:t xml:space="preserve"> częścią ścieków przemysłowych, która nie będzie poddawana oczyszczaniu w oczyszczalni zakładowej lecz przekazywana do Stacji Zlewni Ścieków Miejsko- Przemysłowej Oczyszczalni Ścieków Sp. z o.o. w Oświęcimiu. Związane jest to ze wzrostem </w:t>
      </w:r>
      <w:r w:rsidRPr="00FF5801">
        <w:rPr>
          <w:rFonts w:ascii="Arial" w:eastAsia="Times New Roman" w:hAnsi="Arial" w:cs="Arial"/>
          <w:color w:val="212121"/>
          <w:sz w:val="24"/>
          <w:szCs w:val="24"/>
          <w:shd w:val="clear" w:color="auto" w:fill="FFFFFF"/>
          <w:lang w:eastAsia="pl-PL"/>
        </w:rPr>
        <w:t>ilości wytwarzanych ścieków w wyniku procesów produkcyjnych w Wydziale Produkcji Farb Wodorozcieńczalnych oraz ługowni. Miejscem gromadzenia ścieków są poletka osadowe o pojemności 2x170 m</w:t>
      </w:r>
      <w:r w:rsidRPr="00FF5801">
        <w:rPr>
          <w:rFonts w:ascii="Arial" w:eastAsia="Times New Roman" w:hAnsi="Arial" w:cs="Arial"/>
          <w:color w:val="212121"/>
          <w:sz w:val="24"/>
          <w:szCs w:val="24"/>
          <w:shd w:val="clear" w:color="auto" w:fill="FFFFFF"/>
          <w:vertAlign w:val="superscript"/>
          <w:lang w:eastAsia="pl-PL"/>
        </w:rPr>
        <w:t>3</w:t>
      </w:r>
      <w:r w:rsidRPr="00FF5801">
        <w:rPr>
          <w:rFonts w:ascii="Arial" w:eastAsia="Times New Roman" w:hAnsi="Arial" w:cs="Arial"/>
          <w:color w:val="212121"/>
          <w:sz w:val="24"/>
          <w:szCs w:val="24"/>
          <w:shd w:val="clear" w:color="auto" w:fill="FFFFFF"/>
          <w:lang w:eastAsia="pl-PL"/>
        </w:rPr>
        <w:t xml:space="preserve">, </w:t>
      </w:r>
      <w:r w:rsidRPr="00FF5801">
        <w:rPr>
          <w:rFonts w:ascii="Arial" w:eastAsia="Times New Roman" w:hAnsi="Arial" w:cs="Arial"/>
          <w:color w:val="212121"/>
          <w:sz w:val="24"/>
          <w:szCs w:val="24"/>
          <w:shd w:val="clear" w:color="auto" w:fill="FFFFFF"/>
          <w:lang w:eastAsia="pl-PL"/>
        </w:rPr>
        <w:br/>
        <w:t>w których znajdują się ścieki wytworzone w zakładzie produkcji farb oraz wanna zbiorcza o pojemności 27 m</w:t>
      </w:r>
      <w:r w:rsidRPr="00FF5801">
        <w:rPr>
          <w:rFonts w:ascii="Arial" w:eastAsia="Times New Roman" w:hAnsi="Arial" w:cs="Arial"/>
          <w:color w:val="212121"/>
          <w:sz w:val="24"/>
          <w:szCs w:val="24"/>
          <w:shd w:val="clear" w:color="auto" w:fill="FFFFFF"/>
          <w:vertAlign w:val="superscript"/>
          <w:lang w:eastAsia="pl-PL"/>
        </w:rPr>
        <w:t>3</w:t>
      </w:r>
      <w:r w:rsidRPr="00FF5801">
        <w:rPr>
          <w:rFonts w:ascii="Arial" w:eastAsia="Times New Roman" w:hAnsi="Arial" w:cs="Arial"/>
          <w:color w:val="212121"/>
          <w:sz w:val="24"/>
          <w:szCs w:val="24"/>
          <w:shd w:val="clear" w:color="auto" w:fill="FFFFFF"/>
          <w:lang w:eastAsia="pl-PL"/>
        </w:rPr>
        <w:t xml:space="preserve">, w której znajdują się ścieki wytworzone w ługowni, następnie przewożone są taborem asenizacyjnym do Stacji Zlewnej Ścieków Miejsko – Przemysłowej Oczyszczalni Ścieków Sp. z o.o. w Oświęcimiu. Spółka posiada pozwolenie wodnoprawne z dnia 17 czerwca 2022 r., </w:t>
      </w:r>
      <w:r w:rsidRPr="00FF5801">
        <w:rPr>
          <w:rFonts w:ascii="Arial" w:eastAsia="Times New Roman" w:hAnsi="Arial" w:cs="Arial"/>
          <w:color w:val="212121"/>
          <w:sz w:val="24"/>
          <w:szCs w:val="24"/>
          <w:shd w:val="clear" w:color="auto" w:fill="FFFFFF"/>
          <w:lang w:eastAsia="pl-PL"/>
        </w:rPr>
        <w:br/>
        <w:t xml:space="preserve">znak: KR.ZUZ.2.4210.232.2022.KW na wprowadzanie do urządzeń kanalizacyjnych będących własnością spółki Miejsko – Przemysłowej Oczyszczalni Ścieków </w:t>
      </w:r>
      <w:r w:rsidRPr="00FF5801">
        <w:rPr>
          <w:rFonts w:ascii="Arial" w:eastAsia="Times New Roman" w:hAnsi="Arial" w:cs="Arial"/>
          <w:color w:val="212121"/>
          <w:sz w:val="24"/>
          <w:szCs w:val="24"/>
          <w:shd w:val="clear" w:color="auto" w:fill="FFFFFF"/>
          <w:lang w:eastAsia="pl-PL"/>
        </w:rPr>
        <w:br/>
        <w:t xml:space="preserve">Sp. z o.o. z siedzibą w Oświęcimiu, ścieków przemysłowych zawierających substancje szczególnie szkodliwe dla środowiska wodnego, pochodzących z zakładu </w:t>
      </w:r>
      <w:proofErr w:type="spellStart"/>
      <w:r w:rsidRPr="00FF5801">
        <w:rPr>
          <w:rFonts w:ascii="Arial" w:eastAsia="Times New Roman" w:hAnsi="Arial" w:cs="Arial"/>
          <w:color w:val="212121"/>
          <w:sz w:val="24"/>
          <w:szCs w:val="24"/>
          <w:shd w:val="clear" w:color="auto" w:fill="FFFFFF"/>
          <w:lang w:eastAsia="pl-PL"/>
        </w:rPr>
        <w:t>Tikkurila</w:t>
      </w:r>
      <w:proofErr w:type="spellEnd"/>
      <w:r w:rsidRPr="00FF5801">
        <w:rPr>
          <w:rFonts w:ascii="Arial" w:eastAsia="Times New Roman" w:hAnsi="Arial" w:cs="Arial"/>
          <w:color w:val="212121"/>
          <w:sz w:val="24"/>
          <w:szCs w:val="24"/>
          <w:shd w:val="clear" w:color="auto" w:fill="FFFFFF"/>
          <w:lang w:eastAsia="pl-PL"/>
        </w:rPr>
        <w:t xml:space="preserve"> Polska S.A. Zgodnie z wymogami tego pozwolenia prowadzi kontrolę jakości ścieków wprowadzanych do zewnętrznej kanalizacji, we wskaźnikach: azot amonowy, fosfor ogólny, cynk, ołów, chrom ogólny, fenole lotne, węglowodory ropopochodne, </w:t>
      </w:r>
      <w:proofErr w:type="spellStart"/>
      <w:r w:rsidRPr="00FF5801">
        <w:rPr>
          <w:rFonts w:ascii="Arial" w:eastAsia="Times New Roman" w:hAnsi="Arial" w:cs="Arial"/>
          <w:color w:val="212121"/>
          <w:sz w:val="24"/>
          <w:szCs w:val="24"/>
          <w:shd w:val="clear" w:color="auto" w:fill="FFFFFF"/>
          <w:lang w:eastAsia="pl-PL"/>
        </w:rPr>
        <w:t>ChZT</w:t>
      </w:r>
      <w:proofErr w:type="spellEnd"/>
      <w:r w:rsidRPr="00FF5801">
        <w:rPr>
          <w:rFonts w:ascii="Arial" w:eastAsia="Times New Roman" w:hAnsi="Arial" w:cs="Arial"/>
          <w:color w:val="212121"/>
          <w:sz w:val="24"/>
          <w:szCs w:val="24"/>
          <w:shd w:val="clear" w:color="auto" w:fill="FFFFFF"/>
          <w:lang w:eastAsia="pl-PL"/>
        </w:rPr>
        <w:t xml:space="preserve">, zawiesiny ogólne, chlorki. </w:t>
      </w:r>
    </w:p>
    <w:p w14:paraId="09C24B01" w14:textId="77777777" w:rsidR="00FF5801" w:rsidRPr="00FF5801" w:rsidRDefault="00FF5801" w:rsidP="00FF5801">
      <w:pPr>
        <w:autoSpaceDE w:val="0"/>
        <w:autoSpaceDN w:val="0"/>
        <w:adjustRightInd w:val="0"/>
        <w:spacing w:after="0" w:line="360" w:lineRule="auto"/>
        <w:ind w:firstLine="708"/>
        <w:jc w:val="both"/>
        <w:rPr>
          <w:rFonts w:ascii="Arial" w:eastAsia="Times New Roman" w:hAnsi="Arial" w:cs="Arial"/>
          <w:color w:val="000000"/>
          <w:sz w:val="24"/>
          <w:szCs w:val="24"/>
          <w:lang w:eastAsia="pl-PL"/>
        </w:rPr>
      </w:pPr>
      <w:r w:rsidRPr="00FF5801">
        <w:rPr>
          <w:rFonts w:ascii="Arial" w:eastAsia="Times New Roman" w:hAnsi="Arial" w:cs="Arial"/>
          <w:color w:val="212121"/>
          <w:sz w:val="24"/>
          <w:szCs w:val="24"/>
          <w:shd w:val="clear" w:color="auto" w:fill="FFFFFF"/>
          <w:lang w:eastAsia="pl-PL"/>
        </w:rPr>
        <w:t xml:space="preserve">W związku z tym, że prowadzący instalację posiada pozwolenie wodnoprawne znak: KR.ZUZ.2.4210.232.2022.KW na wprowadzanie do urządzeń kanalizacyjnych będących własnością spółki Miejsko – Przemysłowej Oczyszczalni Ścieków </w:t>
      </w:r>
      <w:r w:rsidRPr="00FF5801">
        <w:rPr>
          <w:rFonts w:ascii="Arial" w:eastAsia="Times New Roman" w:hAnsi="Arial" w:cs="Arial"/>
          <w:color w:val="212121"/>
          <w:sz w:val="24"/>
          <w:szCs w:val="24"/>
          <w:shd w:val="clear" w:color="auto" w:fill="FFFFFF"/>
          <w:lang w:eastAsia="pl-PL"/>
        </w:rPr>
        <w:br/>
        <w:t>Sp. z o.o. z siedzibą w Oświęcimiu, ścieków przemysłowych wydane na czas określony tj. do 16 czerwca 2026 r.</w:t>
      </w:r>
      <w:r w:rsidRPr="00FF5801">
        <w:rPr>
          <w:rFonts w:ascii="Arial" w:eastAsia="Times New Roman" w:hAnsi="Arial" w:cs="Arial"/>
          <w:b/>
          <w:bCs/>
          <w:color w:val="212121"/>
          <w:sz w:val="24"/>
          <w:szCs w:val="24"/>
          <w:shd w:val="clear" w:color="auto" w:fill="FFFFFF"/>
          <w:lang w:eastAsia="pl-PL"/>
        </w:rPr>
        <w:t xml:space="preserve"> </w:t>
      </w:r>
      <w:r w:rsidRPr="00FF5801">
        <w:rPr>
          <w:rFonts w:ascii="Arial" w:eastAsia="Times New Roman" w:hAnsi="Arial" w:cs="Arial"/>
          <w:color w:val="212121"/>
          <w:sz w:val="24"/>
          <w:szCs w:val="24"/>
          <w:shd w:val="clear" w:color="auto" w:fill="FFFFFF"/>
          <w:lang w:eastAsia="pl-PL"/>
        </w:rPr>
        <w:t xml:space="preserve">, przed upływem tego terminu, w przypadku konieczności </w:t>
      </w:r>
      <w:r w:rsidRPr="00FF5801">
        <w:rPr>
          <w:rFonts w:ascii="Arial" w:eastAsia="Times New Roman" w:hAnsi="Arial" w:cs="Arial"/>
          <w:color w:val="212121"/>
          <w:sz w:val="24"/>
          <w:szCs w:val="24"/>
          <w:shd w:val="clear" w:color="auto" w:fill="FFFFFF"/>
          <w:lang w:eastAsia="pl-PL"/>
        </w:rPr>
        <w:lastRenderedPageBreak/>
        <w:t>dalszego odprowadzania ścieków przemysłowych do kanalizacji zewnętrznej, należy uzyskać nowe pozwolenie wodnoprawne.</w:t>
      </w:r>
    </w:p>
    <w:p w14:paraId="7DC41876" w14:textId="77777777" w:rsidR="00FF5801" w:rsidRPr="00FF5801" w:rsidRDefault="00FF5801" w:rsidP="00FF5801">
      <w:pPr>
        <w:spacing w:after="0" w:line="360" w:lineRule="auto"/>
        <w:ind w:firstLine="708"/>
        <w:jc w:val="both"/>
        <w:rPr>
          <w:rFonts w:ascii="Arial" w:eastAsia="Times New Roman" w:hAnsi="Arial" w:cs="Arial"/>
          <w:sz w:val="24"/>
          <w:szCs w:val="24"/>
          <w:lang w:eastAsia="pl-PL"/>
        </w:rPr>
      </w:pPr>
      <w:r w:rsidRPr="00FF5801">
        <w:rPr>
          <w:rFonts w:ascii="Arial" w:eastAsia="Times New Roman" w:hAnsi="Arial" w:cs="Arial"/>
          <w:sz w:val="24"/>
          <w:szCs w:val="24"/>
          <w:lang w:eastAsia="pl-PL"/>
        </w:rPr>
        <w:t xml:space="preserve">Jak wykazała analiza przedłożonej dokumentacji, wnioskowane przez Spółkę zmiany przedmiotowego pozwolenia nie stanowią istotnej zmiany instalacji </w:t>
      </w:r>
      <w:r w:rsidRPr="00FF5801">
        <w:rPr>
          <w:rFonts w:ascii="Arial" w:eastAsia="Times New Roman" w:hAnsi="Arial" w:cs="Arial"/>
          <w:sz w:val="24"/>
          <w:szCs w:val="24"/>
          <w:lang w:eastAsia="pl-PL"/>
        </w:rPr>
        <w:br/>
        <w:t xml:space="preserve">w rozumieniu art. 3 pkt 7 ustawy Prawo ochrony środowiska. W związku </w:t>
      </w:r>
      <w:r w:rsidRPr="00FF5801">
        <w:rPr>
          <w:rFonts w:ascii="Arial" w:eastAsia="Times New Roman" w:hAnsi="Arial" w:cs="Arial"/>
          <w:sz w:val="24"/>
          <w:szCs w:val="24"/>
          <w:lang w:eastAsia="pl-PL"/>
        </w:rPr>
        <w:br/>
        <w:t>z powyższym dokonano zmiany decyzji w trybie art. 163 Kpa.</w:t>
      </w:r>
    </w:p>
    <w:p w14:paraId="66EB626C" w14:textId="77777777" w:rsidR="00FF5801" w:rsidRPr="00FF5801" w:rsidRDefault="00FF5801" w:rsidP="00FF5801">
      <w:pPr>
        <w:spacing w:after="0" w:line="360" w:lineRule="auto"/>
        <w:ind w:firstLine="708"/>
        <w:jc w:val="both"/>
        <w:rPr>
          <w:rFonts w:ascii="Arial" w:eastAsia="Times New Roman" w:hAnsi="Arial" w:cs="Arial"/>
          <w:sz w:val="24"/>
          <w:szCs w:val="24"/>
          <w:lang w:eastAsia="pl-PL"/>
        </w:rPr>
      </w:pPr>
      <w:r w:rsidRPr="00FF5801">
        <w:rPr>
          <w:rFonts w:ascii="Arial" w:eastAsia="Times New Roman" w:hAnsi="Arial" w:cs="Arial"/>
          <w:sz w:val="24"/>
          <w:szCs w:val="24"/>
          <w:lang w:eastAsia="pl-PL"/>
        </w:rPr>
        <w:t>Zgodnie z art. 10 § 1 Kpa organ zapewnił stronie czynny udział w każdym stadium postępowania a przed wydaniem decyzji umożliwił wypowiedzenie się co do zebranych materiałów.</w:t>
      </w:r>
    </w:p>
    <w:p w14:paraId="6F2BB74D" w14:textId="77777777" w:rsidR="00FF5801" w:rsidRPr="00FF5801" w:rsidRDefault="00FF5801" w:rsidP="00FF5801">
      <w:pPr>
        <w:spacing w:after="0" w:line="360" w:lineRule="auto"/>
        <w:jc w:val="both"/>
        <w:rPr>
          <w:rFonts w:ascii="Arial" w:eastAsia="Times New Roman" w:hAnsi="Arial" w:cs="Arial"/>
          <w:sz w:val="24"/>
          <w:szCs w:val="24"/>
          <w:lang w:eastAsia="pl-PL"/>
        </w:rPr>
      </w:pPr>
      <w:r w:rsidRPr="00FF5801">
        <w:rPr>
          <w:rFonts w:ascii="Arial" w:eastAsia="Times New Roman" w:hAnsi="Arial" w:cs="Arial"/>
          <w:sz w:val="24"/>
          <w:szCs w:val="24"/>
          <w:lang w:eastAsia="pl-PL"/>
        </w:rPr>
        <w:tab/>
        <w:t>Wprowadzone zmiany obowiązującego pozwolenia zintegrowanego nie zmieniają ustaleń dotyczących spełnienia wymogów wynikających z najlepszych dostępnych technik. Zachowane są również standardy jakości środowiska.</w:t>
      </w:r>
    </w:p>
    <w:p w14:paraId="7B23FEA7" w14:textId="77777777" w:rsidR="00FF5801" w:rsidRPr="00FF5801" w:rsidRDefault="00FF5801" w:rsidP="00FF5801">
      <w:pPr>
        <w:tabs>
          <w:tab w:val="left" w:pos="360"/>
          <w:tab w:val="left" w:pos="720"/>
        </w:tabs>
        <w:spacing w:after="0" w:line="360" w:lineRule="auto"/>
        <w:jc w:val="both"/>
        <w:rPr>
          <w:rFonts w:ascii="Arial" w:eastAsia="Times New Roman" w:hAnsi="Arial" w:cs="Arial"/>
          <w:sz w:val="24"/>
          <w:szCs w:val="24"/>
          <w:lang w:eastAsia="pl-PL"/>
        </w:rPr>
      </w:pPr>
      <w:r w:rsidRPr="00FF5801">
        <w:rPr>
          <w:rFonts w:ascii="Arial" w:eastAsia="Times New Roman" w:hAnsi="Arial" w:cs="Arial"/>
          <w:sz w:val="24"/>
          <w:szCs w:val="24"/>
          <w:lang w:eastAsia="pl-PL"/>
        </w:rPr>
        <w:tab/>
      </w:r>
      <w:r w:rsidRPr="00FF5801">
        <w:rPr>
          <w:rFonts w:ascii="Arial" w:eastAsia="Times New Roman" w:hAnsi="Arial" w:cs="Arial"/>
          <w:sz w:val="24"/>
          <w:szCs w:val="24"/>
          <w:lang w:eastAsia="pl-PL"/>
        </w:rPr>
        <w:tab/>
        <w:t>Biorąc pod uwagę powyższe oraz fakt, że za zmianą przedmiotowej decyzji przemawia słuszny interes strony, a przepisy szczególne nie sprzeciwiają się zmianie orzeczono jak w osnowie.</w:t>
      </w:r>
    </w:p>
    <w:p w14:paraId="2EED4C46" w14:textId="77777777" w:rsidR="00FF5801" w:rsidRPr="00FF5801" w:rsidRDefault="00FF5801" w:rsidP="003B1A47">
      <w:pPr>
        <w:pStyle w:val="Nagwek1"/>
      </w:pPr>
      <w:r w:rsidRPr="00FF5801">
        <w:t>Pouczenie</w:t>
      </w:r>
    </w:p>
    <w:p w14:paraId="6093D9CB" w14:textId="77777777" w:rsidR="00FF5801" w:rsidRPr="00FF5801" w:rsidRDefault="00FF5801" w:rsidP="00FF5801">
      <w:pPr>
        <w:tabs>
          <w:tab w:val="left" w:pos="360"/>
          <w:tab w:val="left" w:pos="900"/>
        </w:tabs>
        <w:spacing w:after="0" w:line="360" w:lineRule="auto"/>
        <w:jc w:val="both"/>
        <w:rPr>
          <w:rFonts w:ascii="Arial" w:eastAsia="Times New Roman" w:hAnsi="Arial" w:cs="Arial"/>
          <w:sz w:val="24"/>
          <w:szCs w:val="24"/>
          <w:lang w:eastAsia="pl-PL"/>
        </w:rPr>
      </w:pPr>
    </w:p>
    <w:p w14:paraId="23171BB6" w14:textId="77777777" w:rsidR="00FF5801" w:rsidRPr="00FF5801" w:rsidRDefault="00FF5801">
      <w:pPr>
        <w:numPr>
          <w:ilvl w:val="0"/>
          <w:numId w:val="5"/>
        </w:numPr>
        <w:autoSpaceDE w:val="0"/>
        <w:autoSpaceDN w:val="0"/>
        <w:adjustRightInd w:val="0"/>
        <w:spacing w:after="0" w:line="360" w:lineRule="auto"/>
        <w:ind w:left="284" w:hanging="284"/>
        <w:jc w:val="both"/>
        <w:rPr>
          <w:rFonts w:ascii="Arial" w:eastAsia="Times New Roman" w:hAnsi="Arial" w:cs="Arial"/>
          <w:color w:val="000000"/>
          <w:sz w:val="24"/>
          <w:szCs w:val="24"/>
          <w:lang w:eastAsia="pl-PL"/>
        </w:rPr>
      </w:pPr>
      <w:r w:rsidRPr="00FF5801">
        <w:rPr>
          <w:rFonts w:ascii="Arial" w:eastAsia="Times New Roman" w:hAnsi="Arial" w:cs="Arial"/>
          <w:color w:val="000000"/>
          <w:sz w:val="24"/>
          <w:szCs w:val="24"/>
          <w:lang w:eastAsia="pl-PL"/>
        </w:rPr>
        <w:t xml:space="preserve">Od niniejszej decyzji służy odwołanie do Ministra Klimatu i Środowiska </w:t>
      </w:r>
      <w:r w:rsidRPr="00FF5801">
        <w:rPr>
          <w:rFonts w:ascii="Arial" w:eastAsia="Times New Roman" w:hAnsi="Arial" w:cs="Arial"/>
          <w:color w:val="000000"/>
          <w:sz w:val="24"/>
          <w:szCs w:val="24"/>
          <w:lang w:eastAsia="pl-PL"/>
        </w:rPr>
        <w:br/>
        <w:t xml:space="preserve">za pośrednictwem Marszałka Województwa Podkarpackiego w terminie 14 dni </w:t>
      </w:r>
      <w:r w:rsidRPr="00FF5801">
        <w:rPr>
          <w:rFonts w:ascii="Arial" w:eastAsia="Times New Roman" w:hAnsi="Arial" w:cs="Arial"/>
          <w:color w:val="000000"/>
          <w:sz w:val="24"/>
          <w:szCs w:val="24"/>
          <w:lang w:eastAsia="pl-PL"/>
        </w:rPr>
        <w:br/>
        <w:t>od dnia doręczenia decyzji.</w:t>
      </w:r>
    </w:p>
    <w:p w14:paraId="488EDC39" w14:textId="77777777" w:rsidR="00FF5801" w:rsidRPr="00FF5801" w:rsidRDefault="00FF5801">
      <w:pPr>
        <w:numPr>
          <w:ilvl w:val="0"/>
          <w:numId w:val="5"/>
        </w:numPr>
        <w:autoSpaceDE w:val="0"/>
        <w:autoSpaceDN w:val="0"/>
        <w:adjustRightInd w:val="0"/>
        <w:spacing w:after="0" w:line="360" w:lineRule="auto"/>
        <w:ind w:left="284" w:hanging="284"/>
        <w:jc w:val="both"/>
        <w:rPr>
          <w:rFonts w:ascii="Arial" w:eastAsia="Times New Roman" w:hAnsi="Arial" w:cs="Arial"/>
          <w:color w:val="000000"/>
          <w:sz w:val="24"/>
          <w:szCs w:val="24"/>
          <w:lang w:eastAsia="pl-PL"/>
        </w:rPr>
      </w:pPr>
      <w:r w:rsidRPr="00FF5801">
        <w:rPr>
          <w:rFonts w:ascii="Arial" w:eastAsia="Times New Roman" w:hAnsi="Arial" w:cs="Arial"/>
          <w:color w:val="000000"/>
          <w:sz w:val="24"/>
          <w:szCs w:val="24"/>
          <w:lang w:eastAsia="pl-PL"/>
        </w:rPr>
        <w:t xml:space="preserve">W trakcie biegu terminu do wniesienia odwołania stronie przysługuje prawo </w:t>
      </w:r>
      <w:r w:rsidRPr="00FF5801">
        <w:rPr>
          <w:rFonts w:ascii="Arial" w:eastAsia="Times New Roman" w:hAnsi="Arial" w:cs="Arial"/>
          <w:color w:val="000000"/>
          <w:sz w:val="24"/>
          <w:szCs w:val="24"/>
          <w:lang w:eastAsia="pl-PL"/>
        </w:rPr>
        <w:br/>
        <w:t>do zrzeczenia się odwołania, które należy wnieść do Marszałka Województwa Podkarpackiego. Z dniem doręczenia Marszałkowi Województwa Podkarpackiego oświadczenia o zrzeczeniu się prawa do wniesienia odwołania niniejsza decyzja staje się ostateczna i prawomocna.</w:t>
      </w:r>
    </w:p>
    <w:p w14:paraId="2BA35F02" w14:textId="77777777" w:rsidR="00FF5801" w:rsidRPr="00FF5801" w:rsidRDefault="00FF5801" w:rsidP="00FF5801">
      <w:pPr>
        <w:autoSpaceDE w:val="0"/>
        <w:autoSpaceDN w:val="0"/>
        <w:adjustRightInd w:val="0"/>
        <w:spacing w:after="0" w:line="360" w:lineRule="auto"/>
        <w:jc w:val="both"/>
        <w:rPr>
          <w:rFonts w:ascii="Arial" w:eastAsia="Times New Roman" w:hAnsi="Arial" w:cs="Arial"/>
          <w:color w:val="000000"/>
          <w:sz w:val="16"/>
          <w:szCs w:val="16"/>
          <w:lang w:eastAsia="pl-PL"/>
        </w:rPr>
      </w:pPr>
      <w:r w:rsidRPr="00FF5801">
        <w:rPr>
          <w:rFonts w:ascii="Arial" w:eastAsia="Times New Roman" w:hAnsi="Arial" w:cs="Arial"/>
          <w:color w:val="000000"/>
          <w:sz w:val="16"/>
          <w:szCs w:val="16"/>
          <w:lang w:eastAsia="pl-PL"/>
        </w:rPr>
        <w:t>Opłata skarbowa w wys. 1005,50 zł</w:t>
      </w:r>
    </w:p>
    <w:p w14:paraId="3580A393" w14:textId="77777777" w:rsidR="00FF5801" w:rsidRPr="00FF5801" w:rsidRDefault="00FF5801" w:rsidP="00FF5801">
      <w:pPr>
        <w:autoSpaceDE w:val="0"/>
        <w:autoSpaceDN w:val="0"/>
        <w:adjustRightInd w:val="0"/>
        <w:spacing w:after="0" w:line="360" w:lineRule="auto"/>
        <w:jc w:val="both"/>
        <w:rPr>
          <w:rFonts w:ascii="Arial" w:eastAsia="Times New Roman" w:hAnsi="Arial" w:cs="Arial"/>
          <w:color w:val="000000"/>
          <w:sz w:val="16"/>
          <w:szCs w:val="16"/>
          <w:lang w:eastAsia="pl-PL"/>
        </w:rPr>
      </w:pPr>
      <w:r w:rsidRPr="00FF5801">
        <w:rPr>
          <w:rFonts w:ascii="Arial" w:eastAsia="Times New Roman" w:hAnsi="Arial" w:cs="Arial"/>
          <w:color w:val="000000"/>
          <w:sz w:val="16"/>
          <w:szCs w:val="16"/>
          <w:lang w:eastAsia="pl-PL"/>
        </w:rPr>
        <w:t>uiszczona w dniu 17 luty 2022 r.</w:t>
      </w:r>
    </w:p>
    <w:p w14:paraId="230FFBB2" w14:textId="77777777" w:rsidR="00FF5801" w:rsidRPr="00FF5801" w:rsidRDefault="00FF5801" w:rsidP="00FF5801">
      <w:pPr>
        <w:autoSpaceDE w:val="0"/>
        <w:autoSpaceDN w:val="0"/>
        <w:adjustRightInd w:val="0"/>
        <w:spacing w:after="0" w:line="360" w:lineRule="auto"/>
        <w:jc w:val="both"/>
        <w:rPr>
          <w:rFonts w:ascii="Arial" w:eastAsia="Times New Roman" w:hAnsi="Arial" w:cs="Arial"/>
          <w:color w:val="000000"/>
          <w:sz w:val="16"/>
          <w:szCs w:val="16"/>
          <w:lang w:eastAsia="pl-PL"/>
        </w:rPr>
      </w:pPr>
      <w:r w:rsidRPr="00FF5801">
        <w:rPr>
          <w:rFonts w:ascii="Arial" w:eastAsia="Times New Roman" w:hAnsi="Arial" w:cs="Arial"/>
          <w:color w:val="000000"/>
          <w:sz w:val="16"/>
          <w:szCs w:val="16"/>
          <w:lang w:eastAsia="pl-PL"/>
        </w:rPr>
        <w:t>na rachunek bankowy Urzędu Miasta Rzeszowa</w:t>
      </w:r>
    </w:p>
    <w:p w14:paraId="3737A578" w14:textId="77777777" w:rsidR="00FF5801" w:rsidRPr="00FF5801" w:rsidRDefault="00FF5801" w:rsidP="00FF5801">
      <w:pPr>
        <w:autoSpaceDE w:val="0"/>
        <w:autoSpaceDN w:val="0"/>
        <w:adjustRightInd w:val="0"/>
        <w:spacing w:after="0" w:line="360" w:lineRule="auto"/>
        <w:jc w:val="both"/>
        <w:rPr>
          <w:rFonts w:ascii="Arial" w:eastAsia="Times New Roman" w:hAnsi="Arial" w:cs="Arial"/>
          <w:color w:val="000000"/>
          <w:sz w:val="16"/>
          <w:szCs w:val="16"/>
          <w:lang w:eastAsia="pl-PL"/>
        </w:rPr>
      </w:pPr>
      <w:r w:rsidRPr="00FF5801">
        <w:rPr>
          <w:rFonts w:ascii="Arial" w:eastAsia="Times New Roman" w:hAnsi="Arial" w:cs="Arial"/>
          <w:color w:val="000000"/>
          <w:sz w:val="16"/>
          <w:szCs w:val="16"/>
          <w:lang w:eastAsia="pl-PL"/>
        </w:rPr>
        <w:t>Nr 17 1020 4391 2018 0062 0000 0423</w:t>
      </w:r>
    </w:p>
    <w:p w14:paraId="6CD3C335" w14:textId="77777777" w:rsidR="00FF5801" w:rsidRPr="00FF5801" w:rsidRDefault="00FF5801" w:rsidP="00FF5801">
      <w:pPr>
        <w:spacing w:after="0" w:line="360" w:lineRule="auto"/>
        <w:rPr>
          <w:rFonts w:ascii="Arial" w:eastAsia="Times New Roman" w:hAnsi="Arial" w:cs="Arial"/>
          <w:sz w:val="20"/>
          <w:szCs w:val="20"/>
          <w:lang w:eastAsia="pl-PL"/>
        </w:rPr>
      </w:pPr>
    </w:p>
    <w:p w14:paraId="7E768027" w14:textId="77777777" w:rsidR="00FF5801" w:rsidRPr="00FF5801" w:rsidRDefault="00FF5801" w:rsidP="00FF5801">
      <w:pPr>
        <w:autoSpaceDE w:val="0"/>
        <w:autoSpaceDN w:val="0"/>
        <w:adjustRightInd w:val="0"/>
        <w:spacing w:after="0" w:line="276" w:lineRule="auto"/>
        <w:ind w:left="2832"/>
        <w:jc w:val="center"/>
        <w:rPr>
          <w:rFonts w:ascii="Arial" w:eastAsia="Times New Roman" w:hAnsi="Arial" w:cs="Arial"/>
          <w:sz w:val="16"/>
          <w:szCs w:val="16"/>
          <w:lang w:eastAsia="pl-PL"/>
        </w:rPr>
      </w:pPr>
      <w:r w:rsidRPr="00FF5801">
        <w:rPr>
          <w:rFonts w:ascii="Arial" w:eastAsia="Times New Roman" w:hAnsi="Arial" w:cs="Arial"/>
          <w:sz w:val="16"/>
          <w:szCs w:val="16"/>
          <w:lang w:eastAsia="pl-PL"/>
        </w:rPr>
        <w:t>Z upoważnienia</w:t>
      </w:r>
    </w:p>
    <w:p w14:paraId="231F468A" w14:textId="77777777" w:rsidR="00FF5801" w:rsidRPr="00FF5801" w:rsidRDefault="00FF5801" w:rsidP="00FF5801">
      <w:pPr>
        <w:autoSpaceDE w:val="0"/>
        <w:autoSpaceDN w:val="0"/>
        <w:adjustRightInd w:val="0"/>
        <w:spacing w:after="0" w:line="276" w:lineRule="auto"/>
        <w:ind w:left="2832"/>
        <w:jc w:val="center"/>
        <w:rPr>
          <w:rFonts w:ascii="Arial" w:eastAsia="Times New Roman" w:hAnsi="Arial" w:cs="Arial"/>
          <w:sz w:val="16"/>
          <w:szCs w:val="16"/>
          <w:lang w:eastAsia="pl-PL"/>
        </w:rPr>
      </w:pPr>
      <w:r w:rsidRPr="00FF5801">
        <w:rPr>
          <w:rFonts w:ascii="Arial" w:eastAsia="Times New Roman" w:hAnsi="Arial" w:cs="Arial"/>
          <w:sz w:val="16"/>
          <w:szCs w:val="16"/>
          <w:lang w:eastAsia="pl-PL"/>
        </w:rPr>
        <w:t>MARSZAŁKA WOJEWÓDZTWA PODKARPACKIEGO</w:t>
      </w:r>
    </w:p>
    <w:p w14:paraId="01E1E50B" w14:textId="77777777" w:rsidR="00FF5801" w:rsidRPr="00FF5801" w:rsidRDefault="00FF5801" w:rsidP="00FF5801">
      <w:pPr>
        <w:autoSpaceDE w:val="0"/>
        <w:autoSpaceDN w:val="0"/>
        <w:adjustRightInd w:val="0"/>
        <w:spacing w:after="0" w:line="276" w:lineRule="auto"/>
        <w:ind w:left="2832"/>
        <w:jc w:val="center"/>
        <w:rPr>
          <w:rFonts w:ascii="Arial" w:eastAsia="Times New Roman" w:hAnsi="Arial" w:cs="Arial"/>
          <w:sz w:val="16"/>
          <w:szCs w:val="16"/>
          <w:lang w:eastAsia="pl-PL"/>
        </w:rPr>
      </w:pPr>
    </w:p>
    <w:p w14:paraId="521C805B" w14:textId="77777777" w:rsidR="00FF5801" w:rsidRPr="00FF5801" w:rsidRDefault="00FF5801" w:rsidP="00FF5801">
      <w:pPr>
        <w:autoSpaceDE w:val="0"/>
        <w:autoSpaceDN w:val="0"/>
        <w:adjustRightInd w:val="0"/>
        <w:spacing w:after="0" w:line="276" w:lineRule="auto"/>
        <w:ind w:left="2832"/>
        <w:jc w:val="center"/>
        <w:rPr>
          <w:rFonts w:ascii="Arial" w:eastAsia="Times New Roman" w:hAnsi="Arial" w:cs="Arial"/>
          <w:sz w:val="16"/>
          <w:szCs w:val="16"/>
          <w:lang w:eastAsia="pl-PL"/>
        </w:rPr>
      </w:pPr>
      <w:r w:rsidRPr="00FF5801">
        <w:rPr>
          <w:rFonts w:ascii="Arial" w:eastAsia="Times New Roman" w:hAnsi="Arial" w:cs="Arial"/>
          <w:sz w:val="16"/>
          <w:szCs w:val="16"/>
          <w:lang w:eastAsia="pl-PL"/>
        </w:rPr>
        <w:t>DYREKTOR</w:t>
      </w:r>
    </w:p>
    <w:p w14:paraId="2A750718" w14:textId="77777777" w:rsidR="00FF5801" w:rsidRPr="00FF5801" w:rsidRDefault="00FF5801" w:rsidP="00FF5801">
      <w:pPr>
        <w:autoSpaceDE w:val="0"/>
        <w:autoSpaceDN w:val="0"/>
        <w:adjustRightInd w:val="0"/>
        <w:spacing w:after="0" w:line="276" w:lineRule="auto"/>
        <w:ind w:left="2832"/>
        <w:jc w:val="center"/>
        <w:rPr>
          <w:rFonts w:ascii="Arial" w:eastAsia="Times New Roman" w:hAnsi="Arial" w:cs="Arial"/>
          <w:sz w:val="24"/>
          <w:szCs w:val="24"/>
          <w:lang w:eastAsia="pl-PL"/>
        </w:rPr>
      </w:pPr>
      <w:r w:rsidRPr="00FF5801">
        <w:rPr>
          <w:rFonts w:ascii="Arial" w:eastAsia="Times New Roman" w:hAnsi="Arial" w:cs="Arial"/>
          <w:sz w:val="16"/>
          <w:szCs w:val="16"/>
          <w:lang w:eastAsia="pl-PL"/>
        </w:rPr>
        <w:t>DEPARTAMENTU OCHRONY ŚRODOWISKA</w:t>
      </w:r>
    </w:p>
    <w:p w14:paraId="669DDAA4" w14:textId="77777777" w:rsidR="00FF5801" w:rsidRPr="00FF5801" w:rsidRDefault="00FF5801" w:rsidP="00FF5801">
      <w:pPr>
        <w:shd w:val="clear" w:color="auto" w:fill="FFFFFF"/>
        <w:spacing w:after="0" w:line="240" w:lineRule="auto"/>
        <w:jc w:val="both"/>
        <w:rPr>
          <w:rFonts w:ascii="Arial" w:eastAsia="Times New Roman" w:hAnsi="Arial" w:cs="Arial"/>
          <w:spacing w:val="-4"/>
          <w:u w:val="single"/>
          <w:lang w:eastAsia="pl-PL"/>
        </w:rPr>
      </w:pPr>
    </w:p>
    <w:p w14:paraId="50D9A4E3" w14:textId="77777777" w:rsidR="00FF5801" w:rsidRPr="00FF5801" w:rsidRDefault="00FF5801" w:rsidP="00FF5801">
      <w:pPr>
        <w:autoSpaceDE w:val="0"/>
        <w:autoSpaceDN w:val="0"/>
        <w:adjustRightInd w:val="0"/>
        <w:spacing w:after="0" w:line="240" w:lineRule="auto"/>
        <w:jc w:val="both"/>
        <w:rPr>
          <w:rFonts w:ascii="Arial" w:eastAsia="Times New Roman" w:hAnsi="Arial" w:cs="Arial"/>
          <w:color w:val="000000"/>
          <w:sz w:val="20"/>
          <w:szCs w:val="20"/>
          <w:lang w:eastAsia="pl-PL"/>
        </w:rPr>
      </w:pPr>
    </w:p>
    <w:p w14:paraId="4897741A" w14:textId="77777777" w:rsidR="00FF5801" w:rsidRPr="00FF5801" w:rsidRDefault="00FF5801" w:rsidP="00FF5801">
      <w:pPr>
        <w:tabs>
          <w:tab w:val="center" w:pos="1843"/>
        </w:tabs>
        <w:spacing w:after="0" w:line="240" w:lineRule="auto"/>
        <w:jc w:val="both"/>
        <w:rPr>
          <w:rFonts w:ascii="Times New Roman" w:eastAsia="Times New Roman" w:hAnsi="Times New Roman" w:cs="Times New Roman"/>
          <w:sz w:val="24"/>
          <w:szCs w:val="24"/>
          <w:lang w:eastAsia="pl-PL"/>
        </w:rPr>
      </w:pPr>
    </w:p>
    <w:p w14:paraId="12F4C78F" w14:textId="77777777" w:rsidR="00FF5801" w:rsidRPr="00FF5801" w:rsidRDefault="00FF5801" w:rsidP="00FF5801">
      <w:pPr>
        <w:spacing w:after="0" w:line="360" w:lineRule="auto"/>
        <w:rPr>
          <w:rFonts w:ascii="Arial" w:eastAsia="Times New Roman" w:hAnsi="Arial" w:cs="Arial"/>
          <w:sz w:val="20"/>
          <w:szCs w:val="20"/>
          <w:lang w:eastAsia="pl-PL"/>
        </w:rPr>
      </w:pPr>
    </w:p>
    <w:p w14:paraId="539883CD" w14:textId="77777777" w:rsidR="00FF5801" w:rsidRPr="00FF5801" w:rsidRDefault="00FF5801" w:rsidP="00FF5801">
      <w:pPr>
        <w:spacing w:after="0" w:line="360" w:lineRule="auto"/>
        <w:rPr>
          <w:rFonts w:ascii="Arial" w:eastAsia="Times New Roman" w:hAnsi="Arial" w:cs="Arial"/>
          <w:sz w:val="20"/>
          <w:szCs w:val="20"/>
          <w:lang w:eastAsia="pl-PL"/>
        </w:rPr>
      </w:pPr>
    </w:p>
    <w:p w14:paraId="1D053AEC" w14:textId="77777777" w:rsidR="00FF5801" w:rsidRPr="00FF5801" w:rsidRDefault="00FF5801" w:rsidP="00FF5801">
      <w:pPr>
        <w:spacing w:after="0" w:line="360" w:lineRule="auto"/>
        <w:rPr>
          <w:rFonts w:ascii="Arial" w:eastAsia="Times New Roman" w:hAnsi="Arial" w:cs="Arial"/>
          <w:sz w:val="20"/>
          <w:szCs w:val="20"/>
          <w:lang w:eastAsia="pl-PL"/>
        </w:rPr>
      </w:pPr>
    </w:p>
    <w:p w14:paraId="6CB23557" w14:textId="77777777" w:rsidR="00FF5801" w:rsidRPr="00FF5801" w:rsidRDefault="00FF5801" w:rsidP="00FF5801">
      <w:pPr>
        <w:spacing w:after="0" w:line="360" w:lineRule="auto"/>
        <w:rPr>
          <w:rFonts w:ascii="Arial" w:eastAsia="Times New Roman" w:hAnsi="Arial" w:cs="Arial"/>
          <w:sz w:val="20"/>
          <w:szCs w:val="20"/>
          <w:lang w:eastAsia="pl-PL"/>
        </w:rPr>
      </w:pPr>
    </w:p>
    <w:p w14:paraId="0BB540FF" w14:textId="77777777" w:rsidR="00FF5801" w:rsidRPr="00FF5801" w:rsidRDefault="00FF5801" w:rsidP="00FF5801">
      <w:pPr>
        <w:spacing w:after="0" w:line="360" w:lineRule="auto"/>
        <w:rPr>
          <w:rFonts w:ascii="Arial" w:eastAsia="Times New Roman" w:hAnsi="Arial" w:cs="Arial"/>
          <w:sz w:val="16"/>
          <w:szCs w:val="16"/>
          <w:lang w:eastAsia="pl-PL"/>
        </w:rPr>
      </w:pPr>
      <w:r w:rsidRPr="00FF5801">
        <w:rPr>
          <w:rFonts w:ascii="Arial" w:eastAsia="Times New Roman" w:hAnsi="Arial" w:cs="Arial"/>
          <w:sz w:val="16"/>
          <w:szCs w:val="16"/>
          <w:lang w:eastAsia="pl-PL"/>
        </w:rPr>
        <w:t>Otrzymują:</w:t>
      </w:r>
    </w:p>
    <w:p w14:paraId="438B29D0" w14:textId="77777777" w:rsidR="00FF5801" w:rsidRPr="00FF5801" w:rsidRDefault="00FF5801">
      <w:pPr>
        <w:numPr>
          <w:ilvl w:val="0"/>
          <w:numId w:val="1"/>
        </w:numPr>
        <w:spacing w:after="0" w:line="360" w:lineRule="auto"/>
        <w:ind w:left="284" w:hanging="284"/>
        <w:rPr>
          <w:rFonts w:ascii="Arial" w:eastAsia="Times New Roman" w:hAnsi="Arial" w:cs="Arial"/>
          <w:sz w:val="16"/>
          <w:szCs w:val="16"/>
          <w:lang w:eastAsia="pl-PL"/>
        </w:rPr>
      </w:pPr>
      <w:proofErr w:type="spellStart"/>
      <w:r w:rsidRPr="00FF5801">
        <w:rPr>
          <w:rFonts w:ascii="Arial" w:eastAsia="Times New Roman" w:hAnsi="Arial" w:cs="Arial"/>
          <w:sz w:val="16"/>
          <w:szCs w:val="16"/>
          <w:lang w:eastAsia="pl-PL"/>
        </w:rPr>
        <w:t>Tikkurila</w:t>
      </w:r>
      <w:proofErr w:type="spellEnd"/>
      <w:r w:rsidRPr="00FF5801">
        <w:rPr>
          <w:rFonts w:ascii="Arial" w:eastAsia="Times New Roman" w:hAnsi="Arial" w:cs="Arial"/>
          <w:sz w:val="16"/>
          <w:szCs w:val="16"/>
          <w:lang w:eastAsia="pl-PL"/>
        </w:rPr>
        <w:t xml:space="preserve"> Polska S.A., ul. Mościckiego 23, 39-200 Dębica</w:t>
      </w:r>
    </w:p>
    <w:p w14:paraId="4CCFECB9" w14:textId="77777777" w:rsidR="00FF5801" w:rsidRPr="00FF5801" w:rsidRDefault="00FF5801">
      <w:pPr>
        <w:numPr>
          <w:ilvl w:val="0"/>
          <w:numId w:val="1"/>
        </w:numPr>
        <w:spacing w:after="0" w:line="360" w:lineRule="auto"/>
        <w:ind w:left="284" w:hanging="284"/>
        <w:rPr>
          <w:rFonts w:ascii="Arial" w:eastAsia="Times New Roman" w:hAnsi="Arial" w:cs="Arial"/>
          <w:sz w:val="16"/>
          <w:szCs w:val="16"/>
          <w:lang w:eastAsia="pl-PL"/>
        </w:rPr>
      </w:pPr>
      <w:r w:rsidRPr="00FF5801">
        <w:rPr>
          <w:rFonts w:ascii="Arial" w:eastAsia="Times New Roman" w:hAnsi="Arial" w:cs="Arial"/>
          <w:sz w:val="16"/>
          <w:szCs w:val="16"/>
          <w:lang w:eastAsia="pl-PL"/>
        </w:rPr>
        <w:t>Państwowe Gospodarstwo Wodne Wody Polskie Regionalny Zarząd Gospodarki Wodnej w Rzeszowie  ul. Hetmańska 9, 35-959 Rzeszów</w:t>
      </w:r>
    </w:p>
    <w:p w14:paraId="5FB95F14" w14:textId="77777777" w:rsidR="00FF5801" w:rsidRPr="00FF5801" w:rsidRDefault="00FF5801">
      <w:pPr>
        <w:numPr>
          <w:ilvl w:val="0"/>
          <w:numId w:val="1"/>
        </w:numPr>
        <w:spacing w:after="0" w:line="360" w:lineRule="auto"/>
        <w:ind w:left="284" w:hanging="284"/>
        <w:rPr>
          <w:rFonts w:ascii="Arial" w:eastAsia="Times New Roman" w:hAnsi="Arial" w:cs="Arial"/>
          <w:sz w:val="16"/>
          <w:szCs w:val="16"/>
          <w:lang w:eastAsia="pl-PL"/>
        </w:rPr>
      </w:pPr>
      <w:r w:rsidRPr="00FF5801">
        <w:rPr>
          <w:rFonts w:ascii="Arial" w:eastAsia="Times New Roman" w:hAnsi="Arial" w:cs="Arial"/>
          <w:sz w:val="16"/>
          <w:szCs w:val="16"/>
          <w:lang w:eastAsia="pl-PL"/>
        </w:rPr>
        <w:t>a/a</w:t>
      </w:r>
    </w:p>
    <w:p w14:paraId="6581755A" w14:textId="77777777" w:rsidR="00FF5801" w:rsidRPr="00FF5801" w:rsidRDefault="00FF5801" w:rsidP="00FF5801">
      <w:pPr>
        <w:spacing w:after="0" w:line="360" w:lineRule="auto"/>
        <w:rPr>
          <w:rFonts w:ascii="Arial" w:eastAsia="Times New Roman" w:hAnsi="Arial" w:cs="Arial"/>
          <w:sz w:val="16"/>
          <w:szCs w:val="16"/>
          <w:lang w:eastAsia="pl-PL"/>
        </w:rPr>
      </w:pPr>
      <w:r w:rsidRPr="00FF5801">
        <w:rPr>
          <w:rFonts w:ascii="Arial" w:eastAsia="Times New Roman" w:hAnsi="Arial" w:cs="Arial"/>
          <w:sz w:val="16"/>
          <w:szCs w:val="16"/>
          <w:lang w:eastAsia="pl-PL"/>
        </w:rPr>
        <w:t>Do wiadomości:</w:t>
      </w:r>
    </w:p>
    <w:p w14:paraId="327FFDE6" w14:textId="77777777" w:rsidR="00FF5801" w:rsidRPr="00FF5801" w:rsidRDefault="00FF5801">
      <w:pPr>
        <w:numPr>
          <w:ilvl w:val="0"/>
          <w:numId w:val="4"/>
        </w:numPr>
        <w:spacing w:after="0" w:line="360" w:lineRule="auto"/>
        <w:ind w:left="284" w:hanging="284"/>
        <w:rPr>
          <w:rFonts w:ascii="Arial" w:eastAsia="Times New Roman" w:hAnsi="Arial" w:cs="Arial"/>
          <w:sz w:val="16"/>
          <w:szCs w:val="16"/>
          <w:lang w:eastAsia="pl-PL"/>
        </w:rPr>
      </w:pPr>
      <w:r w:rsidRPr="00FF5801">
        <w:rPr>
          <w:rFonts w:ascii="Arial" w:eastAsia="Times New Roman" w:hAnsi="Arial" w:cs="Arial"/>
          <w:sz w:val="16"/>
          <w:szCs w:val="16"/>
          <w:lang w:eastAsia="pl-PL"/>
        </w:rPr>
        <w:t>Podkarpacki Wojewódzki Inspektor Ochrony Środowiska ul. Langiewicza 26, 35-101 Rzeszów</w:t>
      </w:r>
    </w:p>
    <w:p w14:paraId="733C3239" w14:textId="49D92421" w:rsidR="00FF5801" w:rsidRPr="00FF5801" w:rsidRDefault="00FF5801" w:rsidP="00FF5801">
      <w:pPr>
        <w:spacing w:after="0" w:line="360" w:lineRule="auto"/>
        <w:rPr>
          <w:rFonts w:ascii="Arial" w:eastAsia="Times New Roman" w:hAnsi="Arial" w:cs="Arial"/>
          <w:sz w:val="16"/>
          <w:szCs w:val="16"/>
          <w:lang w:eastAsia="pl-PL"/>
        </w:rPr>
      </w:pPr>
      <w:r w:rsidRPr="00FF5801">
        <w:rPr>
          <w:rFonts w:ascii="Arial" w:eastAsia="Times New Roman" w:hAnsi="Arial" w:cs="Arial"/>
          <w:sz w:val="16"/>
          <w:szCs w:val="16"/>
          <w:lang w:eastAsia="pl-PL"/>
        </w:rPr>
        <w:t>2.    Minister Klimatu i Środowiska</w:t>
      </w:r>
    </w:p>
    <w:p w14:paraId="675FB475" w14:textId="77777777" w:rsidR="00FF5801" w:rsidRPr="00FF5801" w:rsidRDefault="00FF5801" w:rsidP="00FF5801">
      <w:pPr>
        <w:spacing w:line="360" w:lineRule="auto"/>
        <w:rPr>
          <w:rFonts w:ascii="Calibri" w:eastAsia="Calibri" w:hAnsi="Calibri" w:cs="Times New Roman"/>
        </w:rPr>
      </w:pPr>
    </w:p>
    <w:p w14:paraId="5D9AE12A" w14:textId="77777777" w:rsidR="00FF5801" w:rsidRPr="00FF5801" w:rsidRDefault="00FF5801" w:rsidP="00FF5801">
      <w:pPr>
        <w:spacing w:line="360" w:lineRule="auto"/>
        <w:rPr>
          <w:rFonts w:ascii="Calibri" w:eastAsia="Calibri" w:hAnsi="Calibri" w:cs="Times New Roman"/>
        </w:rPr>
      </w:pPr>
    </w:p>
    <w:p w14:paraId="19BD0158" w14:textId="77777777" w:rsidR="00FF5801" w:rsidRPr="00FF5801" w:rsidRDefault="00FF5801" w:rsidP="00FF5801">
      <w:pPr>
        <w:spacing w:line="360" w:lineRule="auto"/>
        <w:rPr>
          <w:rFonts w:ascii="Calibri" w:eastAsia="Calibri" w:hAnsi="Calibri" w:cs="Times New Roman"/>
        </w:rPr>
      </w:pPr>
    </w:p>
    <w:p w14:paraId="02E954D4" w14:textId="77777777" w:rsidR="00FF5801" w:rsidRPr="00FF5801" w:rsidRDefault="00FF5801" w:rsidP="00FF5801">
      <w:pPr>
        <w:spacing w:line="360" w:lineRule="auto"/>
        <w:rPr>
          <w:rFonts w:ascii="Calibri" w:eastAsia="Calibri" w:hAnsi="Calibri" w:cs="Times New Roman"/>
        </w:rPr>
      </w:pPr>
    </w:p>
    <w:p w14:paraId="4C6803E9" w14:textId="77777777" w:rsidR="00FF5801" w:rsidRPr="00FF5801" w:rsidRDefault="00FF5801" w:rsidP="00FF5801">
      <w:pPr>
        <w:spacing w:line="360" w:lineRule="auto"/>
        <w:rPr>
          <w:rFonts w:ascii="Calibri" w:eastAsia="Calibri" w:hAnsi="Calibri" w:cs="Times New Roman"/>
        </w:rPr>
      </w:pPr>
    </w:p>
    <w:p w14:paraId="4D6AD2A5" w14:textId="77777777" w:rsidR="00FF5801" w:rsidRPr="00FF5801" w:rsidRDefault="00FF5801" w:rsidP="00FF5801">
      <w:pPr>
        <w:spacing w:after="0" w:line="360" w:lineRule="auto"/>
        <w:ind w:left="284"/>
        <w:rPr>
          <w:rFonts w:ascii="Arial" w:eastAsia="Times New Roman" w:hAnsi="Arial" w:cs="Arial"/>
          <w:sz w:val="16"/>
          <w:szCs w:val="16"/>
          <w:lang w:eastAsia="pl-PL"/>
        </w:rPr>
      </w:pPr>
    </w:p>
    <w:p w14:paraId="60FE03AA" w14:textId="77777777" w:rsidR="00FF5801" w:rsidRPr="00FF5801" w:rsidRDefault="00FF5801" w:rsidP="00FF5801">
      <w:pPr>
        <w:spacing w:after="0" w:line="240" w:lineRule="auto"/>
        <w:rPr>
          <w:rFonts w:ascii="Arial" w:eastAsia="Times New Roman" w:hAnsi="Arial" w:cs="Arial"/>
          <w:b/>
          <w:sz w:val="24"/>
          <w:szCs w:val="24"/>
          <w:lang w:eastAsia="pl-PL"/>
        </w:rPr>
      </w:pPr>
    </w:p>
    <w:p w14:paraId="53A75D01" w14:textId="77777777" w:rsidR="00FF5801" w:rsidRPr="00FF5801" w:rsidRDefault="00FF5801" w:rsidP="00FF5801">
      <w:pPr>
        <w:tabs>
          <w:tab w:val="left" w:pos="0"/>
          <w:tab w:val="right" w:pos="284"/>
        </w:tabs>
        <w:spacing w:after="0" w:line="240" w:lineRule="auto"/>
        <w:jc w:val="both"/>
        <w:rPr>
          <w:rFonts w:ascii="Arial" w:eastAsia="Times New Roman" w:hAnsi="Arial" w:cs="Arial"/>
          <w:color w:val="000000"/>
          <w:sz w:val="24"/>
          <w:szCs w:val="24"/>
          <w:lang w:eastAsia="pl-PL"/>
        </w:rPr>
      </w:pPr>
    </w:p>
    <w:p w14:paraId="23E1E1C7" w14:textId="77777777" w:rsidR="0077541B" w:rsidRDefault="00000000"/>
    <w:sectPr w:rsidR="0077541B" w:rsidSect="00CA28C2">
      <w:footerReference w:type="default" r:id="rId8"/>
      <w:headerReference w:type="firs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0A097" w14:textId="77777777" w:rsidR="001758FB" w:rsidRDefault="001758FB" w:rsidP="00FF5801">
      <w:pPr>
        <w:spacing w:after="0" w:line="240" w:lineRule="auto"/>
      </w:pPr>
      <w:r>
        <w:separator/>
      </w:r>
    </w:p>
  </w:endnote>
  <w:endnote w:type="continuationSeparator" w:id="0">
    <w:p w14:paraId="6E4A0491" w14:textId="77777777" w:rsidR="001758FB" w:rsidRDefault="001758FB" w:rsidP="00FF5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AEBA" w14:textId="56C5B2B1" w:rsidR="009C50CA" w:rsidRPr="00CA28C2" w:rsidRDefault="00000000">
    <w:pPr>
      <w:pStyle w:val="Stopka"/>
      <w:rPr>
        <w:rFonts w:ascii="Arial" w:hAnsi="Arial" w:cs="Arial"/>
        <w:sz w:val="20"/>
        <w:szCs w:val="20"/>
      </w:rPr>
    </w:pPr>
    <w:r w:rsidRPr="00C86C4C">
      <w:rPr>
        <w:rFonts w:ascii="Arial" w:hAnsi="Arial" w:cs="Arial"/>
        <w:sz w:val="20"/>
        <w:szCs w:val="20"/>
      </w:rPr>
      <w:t>OS-I.722</w:t>
    </w:r>
    <w:r>
      <w:rPr>
        <w:rFonts w:ascii="Arial" w:hAnsi="Arial" w:cs="Arial"/>
        <w:sz w:val="20"/>
        <w:szCs w:val="20"/>
        <w:lang w:val="pl-PL"/>
      </w:rPr>
      <w:t>2</w:t>
    </w:r>
    <w:r w:rsidRPr="00C86C4C">
      <w:rPr>
        <w:rFonts w:ascii="Arial" w:hAnsi="Arial" w:cs="Arial"/>
        <w:sz w:val="20"/>
        <w:szCs w:val="20"/>
      </w:rPr>
      <w:t>.</w:t>
    </w:r>
    <w:r w:rsidR="00FF5801">
      <w:rPr>
        <w:rFonts w:ascii="Arial" w:hAnsi="Arial" w:cs="Arial"/>
        <w:sz w:val="20"/>
        <w:szCs w:val="20"/>
        <w:lang w:val="pl-PL"/>
      </w:rPr>
      <w:t>4</w:t>
    </w:r>
    <w:r>
      <w:rPr>
        <w:rFonts w:ascii="Arial" w:hAnsi="Arial" w:cs="Arial"/>
        <w:sz w:val="20"/>
        <w:szCs w:val="20"/>
        <w:lang w:val="pl-PL"/>
      </w:rPr>
      <w:t>8</w:t>
    </w:r>
    <w:r w:rsidRPr="00C86C4C">
      <w:rPr>
        <w:rFonts w:ascii="Arial" w:hAnsi="Arial" w:cs="Arial"/>
        <w:sz w:val="20"/>
        <w:szCs w:val="20"/>
      </w:rPr>
      <w:t>.</w:t>
    </w:r>
    <w:r w:rsidR="00FF5801">
      <w:rPr>
        <w:rFonts w:ascii="Arial" w:hAnsi="Arial" w:cs="Arial"/>
        <w:sz w:val="20"/>
        <w:szCs w:val="20"/>
        <w:lang w:val="pl-PL"/>
      </w:rPr>
      <w:t>5</w:t>
    </w:r>
    <w:r>
      <w:rPr>
        <w:rFonts w:ascii="Arial" w:hAnsi="Arial" w:cs="Arial"/>
        <w:sz w:val="20"/>
        <w:szCs w:val="20"/>
        <w:lang w:val="pl-PL"/>
      </w:rPr>
      <w:t>.</w:t>
    </w:r>
    <w:r w:rsidRPr="00C86C4C">
      <w:rPr>
        <w:rFonts w:ascii="Arial" w:hAnsi="Arial" w:cs="Arial"/>
        <w:sz w:val="20"/>
        <w:szCs w:val="20"/>
      </w:rPr>
      <w:t>202</w:t>
    </w:r>
    <w:r w:rsidR="00FF5801">
      <w:rPr>
        <w:rFonts w:ascii="Arial" w:hAnsi="Arial" w:cs="Arial"/>
        <w:sz w:val="20"/>
        <w:szCs w:val="20"/>
        <w:lang w:val="pl-PL"/>
      </w:rPr>
      <w:t>2</w:t>
    </w:r>
    <w:r w:rsidRPr="00C86C4C">
      <w:rPr>
        <w:rFonts w:ascii="Arial" w:hAnsi="Arial" w:cs="Arial"/>
        <w:sz w:val="20"/>
        <w:szCs w:val="20"/>
      </w:rPr>
      <w:t>.AW</w:t>
    </w:r>
    <w:r>
      <w:rPr>
        <w:rFonts w:ascii="Arial" w:hAnsi="Arial" w:cs="Arial"/>
        <w:sz w:val="20"/>
        <w:szCs w:val="20"/>
      </w:rPr>
      <w:tab/>
    </w:r>
    <w:r>
      <w:rPr>
        <w:rFonts w:ascii="Arial" w:hAnsi="Arial" w:cs="Arial"/>
        <w:sz w:val="20"/>
        <w:szCs w:val="20"/>
      </w:rPr>
      <w:tab/>
    </w:r>
    <w:r w:rsidRPr="00CA28C2">
      <w:rPr>
        <w:rFonts w:ascii="Arial" w:hAnsi="Arial" w:cs="Arial"/>
        <w:sz w:val="20"/>
        <w:szCs w:val="20"/>
      </w:rPr>
      <w:t xml:space="preserve">Str. </w:t>
    </w:r>
    <w:r w:rsidRPr="00CA28C2">
      <w:rPr>
        <w:rStyle w:val="Numerstrony"/>
        <w:rFonts w:ascii="Arial" w:hAnsi="Arial" w:cs="Arial"/>
        <w:sz w:val="20"/>
        <w:szCs w:val="20"/>
      </w:rPr>
      <w:fldChar w:fldCharType="begin"/>
    </w:r>
    <w:r w:rsidRPr="00CA28C2">
      <w:rPr>
        <w:rStyle w:val="Numerstrony"/>
        <w:rFonts w:ascii="Arial" w:hAnsi="Arial" w:cs="Arial"/>
        <w:sz w:val="20"/>
        <w:szCs w:val="20"/>
      </w:rPr>
      <w:instrText xml:space="preserve"> PAGE </w:instrText>
    </w:r>
    <w:r w:rsidRPr="00CA28C2">
      <w:rPr>
        <w:rStyle w:val="Numerstrony"/>
        <w:rFonts w:ascii="Arial" w:hAnsi="Arial" w:cs="Arial"/>
        <w:sz w:val="20"/>
        <w:szCs w:val="20"/>
      </w:rPr>
      <w:fldChar w:fldCharType="separate"/>
    </w:r>
    <w:r>
      <w:rPr>
        <w:rStyle w:val="Numerstrony"/>
        <w:rFonts w:ascii="Arial" w:hAnsi="Arial" w:cs="Arial"/>
        <w:noProof/>
        <w:sz w:val="20"/>
        <w:szCs w:val="20"/>
      </w:rPr>
      <w:t>2</w:t>
    </w:r>
    <w:r w:rsidRPr="00CA28C2">
      <w:rPr>
        <w:rStyle w:val="Numerstrony"/>
        <w:rFonts w:ascii="Arial" w:hAnsi="Arial" w:cs="Arial"/>
        <w:sz w:val="20"/>
        <w:szCs w:val="20"/>
      </w:rPr>
      <w:fldChar w:fldCharType="end"/>
    </w:r>
    <w:r>
      <w:rPr>
        <w:rStyle w:val="Numerstrony"/>
        <w:rFonts w:ascii="Arial" w:hAnsi="Arial" w:cs="Arial"/>
        <w:sz w:val="20"/>
        <w:szCs w:val="20"/>
      </w:rPr>
      <w:t xml:space="preserve"> </w:t>
    </w:r>
    <w:r w:rsidRPr="00CA28C2">
      <w:rPr>
        <w:rStyle w:val="Numerstrony"/>
        <w:rFonts w:ascii="Arial" w:hAnsi="Arial" w:cs="Arial"/>
        <w:sz w:val="20"/>
        <w:szCs w:val="20"/>
      </w:rPr>
      <w:t xml:space="preserve">z </w:t>
    </w:r>
    <w:r w:rsidRPr="00CA28C2">
      <w:rPr>
        <w:rStyle w:val="Numerstrony"/>
        <w:rFonts w:ascii="Arial" w:hAnsi="Arial" w:cs="Arial"/>
        <w:sz w:val="20"/>
        <w:szCs w:val="20"/>
      </w:rPr>
      <w:fldChar w:fldCharType="begin"/>
    </w:r>
    <w:r w:rsidRPr="00CA28C2">
      <w:rPr>
        <w:rStyle w:val="Numerstrony"/>
        <w:rFonts w:ascii="Arial" w:hAnsi="Arial" w:cs="Arial"/>
        <w:sz w:val="20"/>
        <w:szCs w:val="20"/>
      </w:rPr>
      <w:instrText xml:space="preserve"> NUMPAGES </w:instrText>
    </w:r>
    <w:r w:rsidRPr="00CA28C2">
      <w:rPr>
        <w:rStyle w:val="Numerstrony"/>
        <w:rFonts w:ascii="Arial" w:hAnsi="Arial" w:cs="Arial"/>
        <w:sz w:val="20"/>
        <w:szCs w:val="20"/>
      </w:rPr>
      <w:fldChar w:fldCharType="separate"/>
    </w:r>
    <w:r>
      <w:rPr>
        <w:rStyle w:val="Numerstrony"/>
        <w:rFonts w:ascii="Arial" w:hAnsi="Arial" w:cs="Arial"/>
        <w:noProof/>
        <w:sz w:val="20"/>
        <w:szCs w:val="20"/>
      </w:rPr>
      <w:t>1</w:t>
    </w:r>
    <w:r w:rsidRPr="00CA28C2">
      <w:rPr>
        <w:rStyle w:val="Numerstrony"/>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E688" w14:textId="77777777" w:rsidR="00E32FF3" w:rsidRDefault="00000000" w:rsidP="00290E6F">
    <w:pPr>
      <w:pStyle w:val="Stopka"/>
      <w:tabs>
        <w:tab w:val="clear" w:pos="9072"/>
        <w:tab w:val="right" w:pos="9214"/>
      </w:tabs>
      <w:ind w:left="-1276" w:right="-1278"/>
      <w:jc w:val="center"/>
      <w:rPr>
        <w:rFonts w:ascii="Arial" w:hAnsi="Arial" w:cs="Arial"/>
        <w:b/>
      </w:rPr>
    </w:pPr>
  </w:p>
  <w:p w14:paraId="42749EFC" w14:textId="77777777" w:rsidR="00E32FF3" w:rsidRDefault="00000000" w:rsidP="00290E6F">
    <w:pPr>
      <w:pStyle w:val="Stopka"/>
      <w:tabs>
        <w:tab w:val="clear" w:pos="9072"/>
        <w:tab w:val="right" w:pos="9214"/>
      </w:tabs>
      <w:ind w:left="-1276" w:right="-1278"/>
      <w:jc w:val="center"/>
      <w:rPr>
        <w:rFonts w:ascii="Arial" w:hAnsi="Arial" w:cs="Arial"/>
        <w:b/>
      </w:rPr>
    </w:pPr>
    <w:r>
      <w:rPr>
        <w:noProof/>
      </w:rPr>
      <w:drawing>
        <wp:inline distT="0" distB="0" distL="0" distR="0" wp14:anchorId="6E7AAF78" wp14:editId="73AA7804">
          <wp:extent cx="1457325" cy="365760"/>
          <wp:effectExtent l="0" t="0" r="9525" b="0"/>
          <wp:docPr id="4" name="Obraz 4" descr="logo podkarpa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podkarpac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65760"/>
                  </a:xfrm>
                  <a:prstGeom prst="rect">
                    <a:avLst/>
                  </a:prstGeom>
                  <a:noFill/>
                </pic:spPr>
              </pic:pic>
            </a:graphicData>
          </a:graphic>
        </wp:inline>
      </w:drawing>
    </w:r>
  </w:p>
  <w:p w14:paraId="0F041080" w14:textId="77777777" w:rsidR="00290E6F" w:rsidRPr="00290E6F" w:rsidRDefault="00000000" w:rsidP="00290E6F">
    <w:pPr>
      <w:pStyle w:val="Stopka"/>
      <w:jc w:val="center"/>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058A3" w14:textId="77777777" w:rsidR="001758FB" w:rsidRDefault="001758FB" w:rsidP="00FF5801">
      <w:pPr>
        <w:spacing w:after="0" w:line="240" w:lineRule="auto"/>
      </w:pPr>
      <w:r>
        <w:separator/>
      </w:r>
    </w:p>
  </w:footnote>
  <w:footnote w:type="continuationSeparator" w:id="0">
    <w:p w14:paraId="7F6E133E" w14:textId="77777777" w:rsidR="001758FB" w:rsidRDefault="001758FB" w:rsidP="00FF5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DB20" w14:textId="77777777" w:rsidR="0016338D" w:rsidRPr="00E07661" w:rsidRDefault="00000000" w:rsidP="00E07661">
    <w:pPr>
      <w:pStyle w:val="Nagwek"/>
    </w:pPr>
  </w:p>
  <w:p w14:paraId="61CC3E81" w14:textId="77777777" w:rsidR="0016338D" w:rsidRDefault="00000000" w:rsidP="00DE02A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12C28"/>
    <w:multiLevelType w:val="hybridMultilevel"/>
    <w:tmpl w:val="98849C62"/>
    <w:lvl w:ilvl="0" w:tplc="E0A0E74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6234FF6"/>
    <w:multiLevelType w:val="hybridMultilevel"/>
    <w:tmpl w:val="C1DCCC3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14F517B"/>
    <w:multiLevelType w:val="hybridMultilevel"/>
    <w:tmpl w:val="21900448"/>
    <w:lvl w:ilvl="0" w:tplc="FFFFFFFF">
      <w:start w:val="1"/>
      <w:numFmt w:val="bullet"/>
      <w:lvlText w:val=""/>
      <w:lvlJc w:val="left"/>
      <w:pPr>
        <w:tabs>
          <w:tab w:val="num" w:pos="1005"/>
        </w:tabs>
        <w:ind w:left="1005"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4644D5"/>
    <w:multiLevelType w:val="hybridMultilevel"/>
    <w:tmpl w:val="E75AF0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8DD6A94"/>
    <w:multiLevelType w:val="hybridMultilevel"/>
    <w:tmpl w:val="549404A2"/>
    <w:lvl w:ilvl="0" w:tplc="7D9A2378">
      <w:start w:val="1"/>
      <w:numFmt w:val="bullet"/>
      <w:pStyle w:val="Styl15"/>
      <w:lvlText w:val=""/>
      <w:lvlJc w:val="left"/>
      <w:pPr>
        <w:tabs>
          <w:tab w:val="num" w:pos="372"/>
        </w:tabs>
        <w:ind w:left="372"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A426C8"/>
    <w:multiLevelType w:val="hybridMultilevel"/>
    <w:tmpl w:val="6AAA66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501162012">
    <w:abstractNumId w:val="5"/>
  </w:num>
  <w:num w:numId="2" w16cid:durableId="1776316729">
    <w:abstractNumId w:val="4"/>
  </w:num>
  <w:num w:numId="3" w16cid:durableId="198103637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1253777">
    <w:abstractNumId w:val="1"/>
  </w:num>
  <w:num w:numId="5" w16cid:durableId="1622570409">
    <w:abstractNumId w:val="3"/>
  </w:num>
  <w:num w:numId="6" w16cid:durableId="32624611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801"/>
    <w:rsid w:val="001758FB"/>
    <w:rsid w:val="003B1A47"/>
    <w:rsid w:val="00875F03"/>
    <w:rsid w:val="00B1209C"/>
    <w:rsid w:val="00EB0768"/>
    <w:rsid w:val="00FF58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8B5E1"/>
  <w15:chartTrackingRefBased/>
  <w15:docId w15:val="{FBF416FB-C8F1-409F-BD1C-0E50896C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B1A47"/>
    <w:pPr>
      <w:keepNext/>
      <w:spacing w:after="0" w:line="240" w:lineRule="auto"/>
      <w:jc w:val="center"/>
      <w:outlineLvl w:val="0"/>
    </w:pPr>
    <w:rPr>
      <w:rFonts w:ascii="Times New Roman" w:eastAsia="Times New Roman" w:hAnsi="Times New Roman" w:cs="Times New Roman"/>
      <w:b/>
      <w:bCs/>
      <w:sz w:val="28"/>
      <w:szCs w:val="24"/>
      <w:lang w:eastAsia="pl-PL"/>
    </w:rPr>
  </w:style>
  <w:style w:type="paragraph" w:styleId="Nagwek2">
    <w:name w:val="heading 2"/>
    <w:basedOn w:val="Normalny"/>
    <w:next w:val="Normalny"/>
    <w:link w:val="Nagwek2Znak"/>
    <w:qFormat/>
    <w:rsid w:val="003B1A47"/>
    <w:pPr>
      <w:keepNext/>
      <w:spacing w:after="0" w:line="360" w:lineRule="auto"/>
      <w:jc w:val="both"/>
      <w:outlineLvl w:val="1"/>
    </w:pPr>
    <w:rPr>
      <w:rFonts w:ascii="Arial" w:eastAsia="Times New Roman" w:hAnsi="Arial" w:cs="Times New Roman"/>
      <w:bCs/>
      <w:sz w:val="24"/>
      <w:szCs w:val="24"/>
      <w:lang w:eastAsia="pl-PL"/>
    </w:rPr>
  </w:style>
  <w:style w:type="paragraph" w:styleId="Nagwek3">
    <w:name w:val="heading 3"/>
    <w:basedOn w:val="Normalny"/>
    <w:next w:val="Normalny"/>
    <w:link w:val="Nagwek3Znak"/>
    <w:qFormat/>
    <w:rsid w:val="00FF5801"/>
    <w:pPr>
      <w:keepNext/>
      <w:spacing w:after="0" w:line="240" w:lineRule="auto"/>
      <w:outlineLvl w:val="2"/>
    </w:pPr>
    <w:rPr>
      <w:rFonts w:ascii="Times New Roman" w:eastAsia="Times New Roman" w:hAnsi="Times New Roman" w:cs="Times New Roman"/>
      <w:b/>
      <w:sz w:val="28"/>
      <w:szCs w:val="20"/>
      <w:lang w:eastAsia="pl-PL"/>
    </w:rPr>
  </w:style>
  <w:style w:type="paragraph" w:styleId="Nagwek4">
    <w:name w:val="heading 4"/>
    <w:basedOn w:val="Normalny"/>
    <w:next w:val="Normalny"/>
    <w:link w:val="Nagwek4Znak"/>
    <w:qFormat/>
    <w:rsid w:val="00FF5801"/>
    <w:pPr>
      <w:keepNext/>
      <w:autoSpaceDE w:val="0"/>
      <w:autoSpaceDN w:val="0"/>
      <w:spacing w:before="360" w:after="240" w:line="360" w:lineRule="auto"/>
      <w:jc w:val="center"/>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FF5801"/>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FF5801"/>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FF5801"/>
    <w:pPr>
      <w:keepNext/>
      <w:spacing w:after="0" w:line="240" w:lineRule="auto"/>
      <w:ind w:left="708"/>
      <w:outlineLvl w:val="6"/>
    </w:pPr>
    <w:rPr>
      <w:rFonts w:ascii="Times New Roman" w:eastAsia="Times New Roman" w:hAnsi="Times New Roman" w:cs="Times New Roman"/>
      <w:sz w:val="24"/>
      <w:szCs w:val="20"/>
      <w:lang w:eastAsia="pl-PL"/>
    </w:rPr>
  </w:style>
  <w:style w:type="paragraph" w:styleId="Nagwek8">
    <w:name w:val="heading 8"/>
    <w:basedOn w:val="Normalny"/>
    <w:next w:val="Normalny"/>
    <w:link w:val="Nagwek8Znak"/>
    <w:qFormat/>
    <w:rsid w:val="00FF5801"/>
    <w:pPr>
      <w:keepNext/>
      <w:spacing w:after="0" w:line="240" w:lineRule="auto"/>
      <w:jc w:val="center"/>
      <w:outlineLvl w:val="7"/>
    </w:pPr>
    <w:rPr>
      <w:rFonts w:ascii="Times New Roman" w:eastAsia="Times New Roman" w:hAnsi="Times New Roman" w:cs="Times New Roman"/>
      <w:b/>
      <w:sz w:val="24"/>
      <w:szCs w:val="20"/>
      <w:lang w:eastAsia="pl-PL"/>
    </w:rPr>
  </w:style>
  <w:style w:type="paragraph" w:styleId="Nagwek9">
    <w:name w:val="heading 9"/>
    <w:basedOn w:val="Normalny"/>
    <w:next w:val="Normalny"/>
    <w:link w:val="Nagwek9Znak"/>
    <w:qFormat/>
    <w:rsid w:val="00FF5801"/>
    <w:pPr>
      <w:keepNext/>
      <w:spacing w:after="0" w:line="240" w:lineRule="auto"/>
      <w:jc w:val="both"/>
      <w:outlineLvl w:val="8"/>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B1A47"/>
    <w:rPr>
      <w:rFonts w:ascii="Times New Roman" w:eastAsia="Times New Roman" w:hAnsi="Times New Roman" w:cs="Times New Roman"/>
      <w:b/>
      <w:bCs/>
      <w:sz w:val="28"/>
      <w:szCs w:val="24"/>
      <w:lang w:eastAsia="pl-PL"/>
    </w:rPr>
  </w:style>
  <w:style w:type="character" w:customStyle="1" w:styleId="Nagwek2Znak">
    <w:name w:val="Nagłówek 2 Znak"/>
    <w:basedOn w:val="Domylnaczcionkaakapitu"/>
    <w:link w:val="Nagwek2"/>
    <w:rsid w:val="003B1A47"/>
    <w:rPr>
      <w:rFonts w:ascii="Arial" w:eastAsia="Times New Roman" w:hAnsi="Arial" w:cs="Times New Roman"/>
      <w:bCs/>
      <w:sz w:val="24"/>
      <w:szCs w:val="24"/>
      <w:lang w:eastAsia="pl-PL"/>
    </w:rPr>
  </w:style>
  <w:style w:type="character" w:customStyle="1" w:styleId="Nagwek3Znak">
    <w:name w:val="Nagłówek 3 Znak"/>
    <w:basedOn w:val="Domylnaczcionkaakapitu"/>
    <w:link w:val="Nagwek3"/>
    <w:rsid w:val="00FF5801"/>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FF580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FF5801"/>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FF5801"/>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F5801"/>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FF5801"/>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rsid w:val="00FF5801"/>
    <w:rPr>
      <w:rFonts w:ascii="Times New Roman" w:eastAsia="Times New Roman" w:hAnsi="Times New Roman" w:cs="Times New Roman"/>
      <w:b/>
      <w:sz w:val="24"/>
      <w:szCs w:val="20"/>
      <w:lang w:eastAsia="pl-PL"/>
    </w:rPr>
  </w:style>
  <w:style w:type="numbering" w:customStyle="1" w:styleId="Bezlisty1">
    <w:name w:val="Bez listy1"/>
    <w:next w:val="Bezlisty"/>
    <w:uiPriority w:val="99"/>
    <w:semiHidden/>
    <w:unhideWhenUsed/>
    <w:rsid w:val="00FF5801"/>
  </w:style>
  <w:style w:type="table" w:styleId="Tabela-Siatka">
    <w:name w:val="Table Grid"/>
    <w:basedOn w:val="Standardowy"/>
    <w:rsid w:val="00FF58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rsid w:val="00FF5801"/>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aliases w:val="Nagłówek strony Znak"/>
    <w:basedOn w:val="Domylnaczcionkaakapitu"/>
    <w:link w:val="Nagwek"/>
    <w:rsid w:val="00FF5801"/>
    <w:rPr>
      <w:rFonts w:ascii="Times New Roman" w:eastAsia="Times New Roman" w:hAnsi="Times New Roman" w:cs="Times New Roman"/>
      <w:sz w:val="24"/>
      <w:szCs w:val="24"/>
      <w:lang w:val="x-none" w:eastAsia="x-none"/>
    </w:rPr>
  </w:style>
  <w:style w:type="paragraph" w:styleId="Stopka">
    <w:name w:val="footer"/>
    <w:basedOn w:val="Normalny"/>
    <w:link w:val="StopkaZnak"/>
    <w:rsid w:val="00FF5801"/>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rsid w:val="00FF5801"/>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FF5801"/>
  </w:style>
  <w:style w:type="paragraph" w:customStyle="1" w:styleId="Default">
    <w:name w:val="Default"/>
    <w:rsid w:val="00FF580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semiHidden/>
    <w:unhideWhenUsed/>
    <w:rsid w:val="00FF5801"/>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semiHidden/>
    <w:rsid w:val="00FF5801"/>
    <w:rPr>
      <w:rFonts w:ascii="Tahoma" w:eastAsia="Times New Roman" w:hAnsi="Tahoma" w:cs="Times New Roman"/>
      <w:sz w:val="16"/>
      <w:szCs w:val="16"/>
      <w:lang w:val="x-none" w:eastAsia="x-none"/>
    </w:rPr>
  </w:style>
  <w:style w:type="paragraph" w:customStyle="1" w:styleId="Standardowy0">
    <w:name w:val="Standardowy_"/>
    <w:rsid w:val="00FF5801"/>
    <w:pPr>
      <w:widowControl w:val="0"/>
      <w:tabs>
        <w:tab w:val="left" w:pos="-720"/>
      </w:tabs>
      <w:suppressAutoHyphens/>
      <w:spacing w:after="0" w:line="240" w:lineRule="auto"/>
      <w:jc w:val="both"/>
    </w:pPr>
    <w:rPr>
      <w:rFonts w:ascii="Times New Roman" w:eastAsia="Times New Roman" w:hAnsi="Times New Roman" w:cs="Times New Roman"/>
      <w:snapToGrid w:val="0"/>
      <w:spacing w:val="-3"/>
      <w:sz w:val="24"/>
      <w:szCs w:val="20"/>
      <w:lang w:val="en-US" w:eastAsia="pl-PL"/>
    </w:rPr>
  </w:style>
  <w:style w:type="paragraph" w:styleId="Tekstpodstawowywcity">
    <w:name w:val="Body Text Indent"/>
    <w:basedOn w:val="Normalny"/>
    <w:link w:val="TekstpodstawowywcityZnak"/>
    <w:rsid w:val="00FF5801"/>
    <w:pPr>
      <w:spacing w:after="0" w:line="240" w:lineRule="auto"/>
      <w:ind w:left="708" w:firstLine="708"/>
    </w:pPr>
    <w:rPr>
      <w:rFonts w:ascii="Arial" w:eastAsia="Times New Roman" w:hAnsi="Arial" w:cs="Times New Roman"/>
      <w:i/>
      <w:sz w:val="32"/>
      <w:szCs w:val="20"/>
      <w:lang w:val="x-none" w:eastAsia="x-none"/>
    </w:rPr>
  </w:style>
  <w:style w:type="character" w:customStyle="1" w:styleId="TekstpodstawowywcityZnak">
    <w:name w:val="Tekst podstawowy wcięty Znak"/>
    <w:basedOn w:val="Domylnaczcionkaakapitu"/>
    <w:link w:val="Tekstpodstawowywcity"/>
    <w:rsid w:val="00FF5801"/>
    <w:rPr>
      <w:rFonts w:ascii="Arial" w:eastAsia="Times New Roman" w:hAnsi="Arial" w:cs="Times New Roman"/>
      <w:i/>
      <w:sz w:val="32"/>
      <w:szCs w:val="20"/>
      <w:lang w:val="x-none" w:eastAsia="x-none"/>
    </w:rPr>
  </w:style>
  <w:style w:type="paragraph" w:customStyle="1" w:styleId="zwyky">
    <w:name w:val="zwykły"/>
    <w:basedOn w:val="Normalny"/>
    <w:rsid w:val="00FF5801"/>
    <w:pPr>
      <w:overflowPunct w:val="0"/>
      <w:autoSpaceDE w:val="0"/>
      <w:spacing w:after="60" w:line="360" w:lineRule="auto"/>
      <w:jc w:val="both"/>
      <w:textAlignment w:val="baseline"/>
    </w:pPr>
    <w:rPr>
      <w:rFonts w:ascii="Arial" w:eastAsia="Times New Roman" w:hAnsi="Arial" w:cs="Times New Roman"/>
      <w:szCs w:val="20"/>
      <w:lang w:eastAsia="ar-SA"/>
    </w:rPr>
  </w:style>
  <w:style w:type="paragraph" w:customStyle="1" w:styleId="tab">
    <w:name w:val="tab"/>
    <w:basedOn w:val="Normalny"/>
    <w:rsid w:val="00FF5801"/>
    <w:pPr>
      <w:tabs>
        <w:tab w:val="left" w:pos="227"/>
      </w:tabs>
      <w:spacing w:before="40" w:after="40" w:line="240" w:lineRule="auto"/>
    </w:pPr>
    <w:rPr>
      <w:rFonts w:ascii="Arial" w:eastAsia="Times New Roman" w:hAnsi="Arial" w:cs="Times New Roman"/>
      <w:sz w:val="18"/>
      <w:szCs w:val="20"/>
      <w:lang w:eastAsia="pl-PL"/>
    </w:rPr>
  </w:style>
  <w:style w:type="character" w:customStyle="1" w:styleId="NormalTableZnak">
    <w:name w:val="Normal Table Znak"/>
    <w:rsid w:val="00FF5801"/>
    <w:rPr>
      <w:noProof w:val="0"/>
      <w:sz w:val="24"/>
      <w:lang w:val="pl-PL" w:eastAsia="pl-PL" w:bidi="ar-SA"/>
    </w:rPr>
  </w:style>
  <w:style w:type="paragraph" w:customStyle="1" w:styleId="TekstpodstawowynumerowanieOdstpblockstylea2">
    <w:name w:val="Tekst podstawowy.numerowanie.Odstęp.block style.a2"/>
    <w:basedOn w:val="Normalny"/>
    <w:rsid w:val="00FF5801"/>
    <w:pPr>
      <w:widowControl w:val="0"/>
      <w:tabs>
        <w:tab w:val="left" w:pos="1105"/>
        <w:tab w:val="left" w:pos="1808"/>
      </w:tabs>
      <w:spacing w:after="0" w:line="430" w:lineRule="exact"/>
      <w:jc w:val="both"/>
    </w:pPr>
    <w:rPr>
      <w:rFonts w:ascii="Times New Roman" w:eastAsia="Times New Roman" w:hAnsi="Times New Roman" w:cs="Times New Roman"/>
      <w:sz w:val="24"/>
      <w:szCs w:val="20"/>
      <w:lang w:eastAsia="pl-PL"/>
    </w:rPr>
  </w:style>
  <w:style w:type="paragraph" w:styleId="Tekstpodstawowy">
    <w:name w:val="Body Text"/>
    <w:aliases w:val="Odstęp,Tekst podstawowy  Ja"/>
    <w:basedOn w:val="Normalny"/>
    <w:link w:val="TekstpodstawowyZnak"/>
    <w:unhideWhenUsed/>
    <w:rsid w:val="00FF5801"/>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aliases w:val="Odstęp Znak,Tekst podstawowy  Ja Znak"/>
    <w:basedOn w:val="Domylnaczcionkaakapitu"/>
    <w:link w:val="Tekstpodstawowy"/>
    <w:rsid w:val="00FF5801"/>
    <w:rPr>
      <w:rFonts w:ascii="Times New Roman" w:eastAsia="Times New Roman" w:hAnsi="Times New Roman" w:cs="Times New Roman"/>
      <w:sz w:val="24"/>
      <w:szCs w:val="24"/>
      <w:lang w:val="x-none" w:eastAsia="x-none"/>
    </w:rPr>
  </w:style>
  <w:style w:type="paragraph" w:styleId="Akapitzlist">
    <w:name w:val="List Paragraph"/>
    <w:basedOn w:val="Normalny"/>
    <w:link w:val="AkapitzlistZnak"/>
    <w:uiPriority w:val="34"/>
    <w:qFormat/>
    <w:rsid w:val="00FF5801"/>
    <w:pPr>
      <w:spacing w:after="0" w:line="240" w:lineRule="auto"/>
      <w:ind w:left="720"/>
      <w:contextualSpacing/>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FF5801"/>
    <w:pPr>
      <w:tabs>
        <w:tab w:val="left" w:pos="0"/>
      </w:tabs>
      <w:spacing w:after="0" w:line="360" w:lineRule="atLeast"/>
      <w:jc w:val="both"/>
    </w:pPr>
    <w:rPr>
      <w:rFonts w:ascii="Times New Roman" w:eastAsia="Times New Roman" w:hAnsi="Times New Roman" w:cs="Times New Roman"/>
      <w:sz w:val="24"/>
      <w:szCs w:val="20"/>
      <w:lang w:eastAsia="pl-PL"/>
    </w:rPr>
  </w:style>
  <w:style w:type="paragraph" w:styleId="Tytu">
    <w:name w:val="Title"/>
    <w:basedOn w:val="Normalny"/>
    <w:link w:val="TytuZnak"/>
    <w:qFormat/>
    <w:rsid w:val="00FF5801"/>
    <w:pPr>
      <w:spacing w:after="0" w:line="240" w:lineRule="auto"/>
      <w:jc w:val="center"/>
    </w:pPr>
    <w:rPr>
      <w:rFonts w:ascii="Times New Roman" w:eastAsia="Times New Roman" w:hAnsi="Times New Roman" w:cs="Times New Roman"/>
      <w:sz w:val="28"/>
      <w:szCs w:val="24"/>
      <w:lang w:eastAsia="pl-PL"/>
    </w:rPr>
  </w:style>
  <w:style w:type="character" w:customStyle="1" w:styleId="TytuZnak">
    <w:name w:val="Tytuł Znak"/>
    <w:basedOn w:val="Domylnaczcionkaakapitu"/>
    <w:link w:val="Tytu"/>
    <w:rsid w:val="00FF5801"/>
    <w:rPr>
      <w:rFonts w:ascii="Times New Roman" w:eastAsia="Times New Roman" w:hAnsi="Times New Roman" w:cs="Times New Roman"/>
      <w:sz w:val="28"/>
      <w:szCs w:val="24"/>
      <w:lang w:eastAsia="pl-PL"/>
    </w:rPr>
  </w:style>
  <w:style w:type="paragraph" w:styleId="Tekstpodstawowy2">
    <w:name w:val="Body Text 2"/>
    <w:basedOn w:val="Normalny"/>
    <w:link w:val="Tekstpodstawowy2Znak"/>
    <w:rsid w:val="00FF5801"/>
    <w:pPr>
      <w:tabs>
        <w:tab w:val="center" w:pos="1843"/>
      </w:tabs>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FF5801"/>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FF5801"/>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F5801"/>
    <w:rPr>
      <w:rFonts w:ascii="Times New Roman" w:eastAsia="Times New Roman" w:hAnsi="Times New Roman" w:cs="Times New Roman"/>
      <w:sz w:val="16"/>
      <w:szCs w:val="16"/>
      <w:lang w:eastAsia="pl-PL"/>
    </w:rPr>
  </w:style>
  <w:style w:type="paragraph" w:styleId="NormalnyWeb">
    <w:name w:val="Normal (Web)"/>
    <w:basedOn w:val="Normalny"/>
    <w:rsid w:val="00FF5801"/>
    <w:pPr>
      <w:spacing w:before="100" w:after="100" w:line="240" w:lineRule="auto"/>
    </w:pPr>
    <w:rPr>
      <w:rFonts w:ascii="Times New Roman" w:eastAsia="Times New Roman" w:hAnsi="Times New Roman" w:cs="Times New Roman"/>
      <w:sz w:val="24"/>
      <w:szCs w:val="20"/>
      <w:lang w:eastAsia="pl-PL"/>
    </w:rPr>
  </w:style>
  <w:style w:type="paragraph" w:customStyle="1" w:styleId="BodyText21">
    <w:name w:val="Body Text 21"/>
    <w:basedOn w:val="Normalny"/>
    <w:rsid w:val="00FF5801"/>
    <w:pPr>
      <w:tabs>
        <w:tab w:val="left" w:pos="0"/>
      </w:tabs>
      <w:spacing w:after="0" w:line="360" w:lineRule="atLeast"/>
      <w:jc w:val="both"/>
    </w:pPr>
    <w:rPr>
      <w:rFonts w:ascii="Times New Roman" w:eastAsia="Times New Roman" w:hAnsi="Times New Roman" w:cs="Times New Roman"/>
      <w:sz w:val="24"/>
      <w:szCs w:val="20"/>
      <w:lang w:eastAsia="pl-PL"/>
    </w:rPr>
  </w:style>
  <w:style w:type="paragraph" w:customStyle="1" w:styleId="Procedury">
    <w:name w:val="Procedury"/>
    <w:rsid w:val="00FF5801"/>
    <w:pPr>
      <w:keepLines/>
      <w:spacing w:after="0" w:line="360" w:lineRule="auto"/>
      <w:ind w:left="510" w:hanging="510"/>
    </w:pPr>
    <w:rPr>
      <w:rFonts w:ascii="Times New Roman" w:eastAsia="Times New Roman" w:hAnsi="Times New Roman" w:cs="Times New Roman"/>
      <w:snapToGrid w:val="0"/>
      <w:color w:val="000000"/>
      <w:sz w:val="24"/>
      <w:szCs w:val="20"/>
      <w:lang w:eastAsia="pl-PL"/>
    </w:rPr>
  </w:style>
  <w:style w:type="paragraph" w:customStyle="1" w:styleId="DefaultText">
    <w:name w:val="Default Text"/>
    <w:basedOn w:val="Normalny"/>
    <w:rsid w:val="00FF5801"/>
    <w:pPr>
      <w:spacing w:after="0" w:line="240" w:lineRule="auto"/>
    </w:pPr>
    <w:rPr>
      <w:rFonts w:ascii="Arial" w:eastAsia="Times New Roman" w:hAnsi="Arial" w:cs="Times New Roman"/>
      <w:szCs w:val="20"/>
      <w:lang w:eastAsia="pl-PL"/>
    </w:rPr>
  </w:style>
  <w:style w:type="paragraph" w:styleId="Indeks1">
    <w:name w:val="index 1"/>
    <w:basedOn w:val="Normalny"/>
    <w:next w:val="Normalny"/>
    <w:autoRedefine/>
    <w:semiHidden/>
    <w:rsid w:val="00FF5801"/>
    <w:pPr>
      <w:spacing w:after="0" w:line="360" w:lineRule="auto"/>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FF5801"/>
    <w:pPr>
      <w:spacing w:after="0" w:line="360" w:lineRule="auto"/>
      <w:ind w:left="284" w:hanging="284"/>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FF5801"/>
    <w:rPr>
      <w:rFonts w:ascii="Times New Roman" w:eastAsia="Times New Roman" w:hAnsi="Times New Roman" w:cs="Times New Roman"/>
      <w:sz w:val="24"/>
      <w:szCs w:val="20"/>
      <w:lang w:eastAsia="pl-PL"/>
    </w:rPr>
  </w:style>
  <w:style w:type="paragraph" w:customStyle="1" w:styleId="TekstpodstawowyTekstpodstawowyZnak">
    <w:name w:val="Tekst podstawowy.Tekst podstawowy Znak"/>
    <w:basedOn w:val="Normalny"/>
    <w:rsid w:val="00FF5801"/>
    <w:pPr>
      <w:spacing w:after="0" w:line="340" w:lineRule="atLeast"/>
      <w:jc w:val="both"/>
    </w:pPr>
    <w:rPr>
      <w:rFonts w:ascii="Arial" w:eastAsia="Times New Roman" w:hAnsi="Arial" w:cs="Times New Roman"/>
      <w:sz w:val="24"/>
      <w:szCs w:val="20"/>
      <w:lang w:eastAsia="pl-PL"/>
    </w:rPr>
  </w:style>
  <w:style w:type="paragraph" w:customStyle="1" w:styleId="BodyText22">
    <w:name w:val="Body Text 22"/>
    <w:basedOn w:val="Normalny"/>
    <w:rsid w:val="00FF5801"/>
    <w:pPr>
      <w:widowControl w:val="0"/>
      <w:overflowPunct w:val="0"/>
      <w:autoSpaceDE w:val="0"/>
      <w:autoSpaceDN w:val="0"/>
      <w:adjustRightInd w:val="0"/>
      <w:spacing w:after="0" w:line="360" w:lineRule="auto"/>
      <w:jc w:val="both"/>
    </w:pPr>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FF5801"/>
    <w:pPr>
      <w:spacing w:after="0" w:line="360" w:lineRule="auto"/>
      <w:ind w:firstLine="360"/>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FF5801"/>
    <w:rPr>
      <w:rFonts w:ascii="Times New Roman" w:eastAsia="Times New Roman" w:hAnsi="Times New Roman" w:cs="Times New Roman"/>
      <w:sz w:val="24"/>
      <w:szCs w:val="20"/>
      <w:lang w:eastAsia="pl-PL"/>
    </w:rPr>
  </w:style>
  <w:style w:type="paragraph" w:customStyle="1" w:styleId="TechnikiBATtekstZnakZnak">
    <w:name w:val="Techniki BAT tekst Znak Znak"/>
    <w:basedOn w:val="Normalny"/>
    <w:rsid w:val="00FF5801"/>
    <w:pPr>
      <w:spacing w:after="0" w:line="240" w:lineRule="auto"/>
      <w:ind w:left="567"/>
      <w:jc w:val="both"/>
    </w:pPr>
    <w:rPr>
      <w:rFonts w:ascii="Verdana" w:eastAsia="MS Mincho" w:hAnsi="Verdana" w:cs="Times New Roman"/>
      <w:sz w:val="24"/>
      <w:szCs w:val="24"/>
      <w:lang w:eastAsia="pl-PL"/>
    </w:rPr>
  </w:style>
  <w:style w:type="character" w:customStyle="1" w:styleId="TechnikiBATtekstZnakZnakZnak">
    <w:name w:val="Techniki BAT tekst Znak Znak Znak"/>
    <w:rsid w:val="00FF5801"/>
    <w:rPr>
      <w:rFonts w:ascii="Verdana" w:eastAsia="MS Mincho" w:hAnsi="Verdana"/>
      <w:sz w:val="24"/>
      <w:szCs w:val="24"/>
      <w:lang w:val="pl-PL" w:eastAsia="pl-PL" w:bidi="ar-SA"/>
    </w:rPr>
  </w:style>
  <w:style w:type="paragraph" w:customStyle="1" w:styleId="TechnikiBATtekst">
    <w:name w:val="Techniki BAT tekst"/>
    <w:basedOn w:val="Normalny"/>
    <w:rsid w:val="00FF5801"/>
    <w:pPr>
      <w:spacing w:after="0" w:line="240" w:lineRule="auto"/>
      <w:ind w:left="567"/>
      <w:jc w:val="both"/>
    </w:pPr>
    <w:rPr>
      <w:rFonts w:ascii="Verdana" w:eastAsia="MS Mincho" w:hAnsi="Verdana" w:cs="Times New Roman"/>
      <w:sz w:val="20"/>
      <w:szCs w:val="20"/>
      <w:lang w:eastAsia="pl-PL"/>
    </w:rPr>
  </w:style>
  <w:style w:type="paragraph" w:customStyle="1" w:styleId="TechnikiBATtekstZnak">
    <w:name w:val="Techniki BAT tekst Znak"/>
    <w:basedOn w:val="Normalny"/>
    <w:rsid w:val="00FF5801"/>
    <w:pPr>
      <w:spacing w:after="0" w:line="240" w:lineRule="auto"/>
      <w:ind w:left="567"/>
      <w:jc w:val="both"/>
    </w:pPr>
    <w:rPr>
      <w:rFonts w:ascii="Verdana" w:eastAsia="MS Mincho" w:hAnsi="Verdana" w:cs="Times New Roman"/>
      <w:sz w:val="24"/>
      <w:szCs w:val="24"/>
      <w:lang w:eastAsia="pl-PL"/>
    </w:rPr>
  </w:style>
  <w:style w:type="paragraph" w:styleId="Tekstblokowy">
    <w:name w:val="Block Text"/>
    <w:basedOn w:val="Normalny"/>
    <w:rsid w:val="00FF5801"/>
    <w:pPr>
      <w:spacing w:after="0" w:line="360" w:lineRule="auto"/>
      <w:ind w:left="284" w:right="-20"/>
      <w:jc w:val="both"/>
    </w:pPr>
    <w:rPr>
      <w:rFonts w:ascii="Times New Roman" w:eastAsia="Times New Roman" w:hAnsi="Times New Roman" w:cs="Times New Roman"/>
      <w:sz w:val="25"/>
      <w:szCs w:val="20"/>
      <w:lang w:eastAsia="pl-PL"/>
    </w:rPr>
  </w:style>
  <w:style w:type="paragraph" w:styleId="Tekstprzypisudolnego">
    <w:name w:val="footnote text"/>
    <w:basedOn w:val="Normalny"/>
    <w:link w:val="TekstprzypisudolnegoZnak"/>
    <w:semiHidden/>
    <w:rsid w:val="00FF580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FF5801"/>
    <w:rPr>
      <w:rFonts w:ascii="Times New Roman" w:eastAsia="Times New Roman" w:hAnsi="Times New Roman" w:cs="Times New Roman"/>
      <w:sz w:val="20"/>
      <w:szCs w:val="20"/>
      <w:lang w:eastAsia="pl-PL"/>
    </w:rPr>
  </w:style>
  <w:style w:type="character" w:styleId="Odwoanieprzypisudolnego">
    <w:name w:val="footnote reference"/>
    <w:semiHidden/>
    <w:rsid w:val="00FF5801"/>
    <w:rPr>
      <w:vertAlign w:val="superscript"/>
    </w:rPr>
  </w:style>
  <w:style w:type="paragraph" w:styleId="Legenda">
    <w:name w:val="caption"/>
    <w:basedOn w:val="Normalny"/>
    <w:next w:val="Normalny"/>
    <w:qFormat/>
    <w:rsid w:val="00FF5801"/>
    <w:pPr>
      <w:spacing w:before="120" w:after="0" w:line="240" w:lineRule="auto"/>
      <w:ind w:left="284"/>
    </w:pPr>
    <w:rPr>
      <w:rFonts w:ascii="Times New Roman" w:eastAsia="Times New Roman" w:hAnsi="Times New Roman" w:cs="Times New Roman"/>
      <w:b/>
      <w:snapToGrid w:val="0"/>
      <w:sz w:val="20"/>
      <w:szCs w:val="20"/>
      <w:lang w:eastAsia="pl-PL"/>
    </w:rPr>
  </w:style>
  <w:style w:type="paragraph" w:customStyle="1" w:styleId="AkapitR">
    <w:name w:val="Akapit R"/>
    <w:basedOn w:val="Normalny"/>
    <w:rsid w:val="00FF5801"/>
    <w:pPr>
      <w:spacing w:before="120" w:after="0" w:line="240" w:lineRule="auto"/>
      <w:jc w:val="both"/>
    </w:pPr>
    <w:rPr>
      <w:rFonts w:ascii="Trebuchet MS" w:eastAsia="Times New Roman" w:hAnsi="Trebuchet MS" w:cs="Times New Roman"/>
      <w:sz w:val="24"/>
      <w:szCs w:val="24"/>
      <w:lang w:eastAsia="pl-PL"/>
    </w:rPr>
  </w:style>
  <w:style w:type="paragraph" w:customStyle="1" w:styleId="Gwnytekst">
    <w:name w:val="Główny tekst"/>
    <w:basedOn w:val="Normalny"/>
    <w:rsid w:val="00FF5801"/>
    <w:pPr>
      <w:spacing w:before="240" w:after="0" w:line="360" w:lineRule="auto"/>
      <w:jc w:val="both"/>
    </w:pPr>
    <w:rPr>
      <w:rFonts w:ascii="Times New Roman" w:eastAsia="Times New Roman" w:hAnsi="Times New Roman" w:cs="Times New Roman"/>
      <w:sz w:val="24"/>
      <w:szCs w:val="24"/>
      <w:lang w:eastAsia="pl-PL"/>
    </w:rPr>
  </w:style>
  <w:style w:type="paragraph" w:customStyle="1" w:styleId="WW-NormalnyWeb">
    <w:name w:val="WW-Normalny (Web)"/>
    <w:basedOn w:val="Normalny"/>
    <w:rsid w:val="00FF5801"/>
    <w:pPr>
      <w:suppressAutoHyphens/>
      <w:spacing w:before="100" w:after="100" w:line="240" w:lineRule="auto"/>
    </w:pPr>
    <w:rPr>
      <w:rFonts w:ascii="Times New Roman" w:eastAsia="Times New Roman" w:hAnsi="Times New Roman" w:cs="Times New Roman"/>
      <w:sz w:val="24"/>
      <w:szCs w:val="20"/>
      <w:lang w:eastAsia="pl-PL"/>
    </w:rPr>
  </w:style>
  <w:style w:type="paragraph" w:customStyle="1" w:styleId="NaglowekEW4">
    <w:name w:val="Naglowek EW4"/>
    <w:basedOn w:val="Nagwek4"/>
    <w:next w:val="Normalny"/>
    <w:rsid w:val="00FF5801"/>
    <w:pPr>
      <w:autoSpaceDE/>
      <w:autoSpaceDN/>
      <w:spacing w:before="240" w:after="60" w:line="240" w:lineRule="auto"/>
      <w:jc w:val="both"/>
    </w:pPr>
    <w:rPr>
      <w:rFonts w:ascii="Trebuchet MS" w:hAnsi="Trebuchet MS"/>
      <w:b w:val="0"/>
      <w:i/>
      <w:iCs/>
      <w:sz w:val="26"/>
    </w:rPr>
  </w:style>
  <w:style w:type="character" w:styleId="Pogrubienie">
    <w:name w:val="Strong"/>
    <w:qFormat/>
    <w:rsid w:val="00FF5801"/>
    <w:rPr>
      <w:b/>
      <w:bCs/>
    </w:rPr>
  </w:style>
  <w:style w:type="paragraph" w:customStyle="1" w:styleId="Zawartotabeli">
    <w:name w:val="Zawartość tabeli"/>
    <w:basedOn w:val="Tekstpodstawowy"/>
    <w:rsid w:val="00FF5801"/>
    <w:pPr>
      <w:suppressLineNumbers/>
      <w:suppressAutoHyphens/>
      <w:spacing w:after="0"/>
      <w:jc w:val="both"/>
    </w:pPr>
    <w:rPr>
      <w:szCs w:val="20"/>
      <w:lang w:val="pl-PL" w:eastAsia="pl-PL"/>
    </w:rPr>
  </w:style>
  <w:style w:type="paragraph" w:customStyle="1" w:styleId="NaglowekEW3">
    <w:name w:val="Naglowek EW3"/>
    <w:basedOn w:val="Nagwek1"/>
    <w:next w:val="Normalny"/>
    <w:autoRedefine/>
    <w:rsid w:val="00FF5801"/>
    <w:pPr>
      <w:tabs>
        <w:tab w:val="left" w:pos="1036"/>
      </w:tabs>
      <w:spacing w:before="240" w:after="120"/>
    </w:pPr>
    <w:rPr>
      <w:rFonts w:ascii="Trebuchet MS" w:hAnsi="Trebuchet MS" w:cs="Tahoma"/>
      <w:bCs w:val="0"/>
      <w:noProof/>
      <w:color w:val="000000"/>
      <w:sz w:val="24"/>
    </w:rPr>
  </w:style>
  <w:style w:type="paragraph" w:styleId="Tekstkomentarza">
    <w:name w:val="annotation text"/>
    <w:basedOn w:val="Normalny"/>
    <w:link w:val="TekstkomentarzaZnak"/>
    <w:semiHidden/>
    <w:rsid w:val="00FF5801"/>
    <w:pPr>
      <w:spacing w:after="0" w:line="240" w:lineRule="auto"/>
    </w:pPr>
    <w:rPr>
      <w:rFonts w:ascii="Trebuchet MS" w:eastAsia="Times New Roman" w:hAnsi="Trebuchet MS" w:cs="Times New Roman"/>
      <w:sz w:val="20"/>
      <w:szCs w:val="20"/>
      <w:lang w:eastAsia="pl-PL"/>
    </w:rPr>
  </w:style>
  <w:style w:type="character" w:customStyle="1" w:styleId="TekstkomentarzaZnak">
    <w:name w:val="Tekst komentarza Znak"/>
    <w:basedOn w:val="Domylnaczcionkaakapitu"/>
    <w:link w:val="Tekstkomentarza"/>
    <w:semiHidden/>
    <w:rsid w:val="00FF5801"/>
    <w:rPr>
      <w:rFonts w:ascii="Trebuchet MS" w:eastAsia="Times New Roman" w:hAnsi="Trebuchet MS" w:cs="Times New Roman"/>
      <w:sz w:val="20"/>
      <w:szCs w:val="20"/>
      <w:lang w:eastAsia="pl-PL"/>
    </w:rPr>
  </w:style>
  <w:style w:type="character" w:customStyle="1" w:styleId="NaglowekEW3Znak">
    <w:name w:val="Naglowek EW3 Znak"/>
    <w:rsid w:val="00FF5801"/>
    <w:rPr>
      <w:rFonts w:ascii="Trebuchet MS" w:hAnsi="Trebuchet MS" w:cs="Tahoma"/>
      <w:b/>
      <w:i/>
      <w:noProof/>
      <w:sz w:val="24"/>
      <w:lang w:val="pl-PL" w:eastAsia="pl-PL" w:bidi="ar-SA"/>
    </w:rPr>
  </w:style>
  <w:style w:type="character" w:styleId="Odwoaniedokomentarza">
    <w:name w:val="annotation reference"/>
    <w:semiHidden/>
    <w:rsid w:val="00FF5801"/>
    <w:rPr>
      <w:sz w:val="16"/>
      <w:szCs w:val="16"/>
    </w:rPr>
  </w:style>
  <w:style w:type="paragraph" w:customStyle="1" w:styleId="Styl15">
    <w:name w:val="Styl15"/>
    <w:basedOn w:val="Normalny"/>
    <w:autoRedefine/>
    <w:rsid w:val="00FF5801"/>
    <w:pPr>
      <w:numPr>
        <w:numId w:val="2"/>
      </w:numPr>
      <w:spacing w:after="0" w:line="240" w:lineRule="auto"/>
      <w:jc w:val="both"/>
    </w:pPr>
    <w:rPr>
      <w:rFonts w:ascii="Times New Roman" w:eastAsia="Times New Roman" w:hAnsi="Times New Roman" w:cs="Times New Roman"/>
      <w:bCs/>
      <w:snapToGrid w:val="0"/>
      <w:sz w:val="24"/>
      <w:szCs w:val="20"/>
      <w:lang w:eastAsia="pl-PL"/>
    </w:rPr>
  </w:style>
  <w:style w:type="paragraph" w:customStyle="1" w:styleId="W3pz">
    <w:name w:val="W 3 pz"/>
    <w:basedOn w:val="Normalny"/>
    <w:rsid w:val="00FF5801"/>
    <w:pPr>
      <w:tabs>
        <w:tab w:val="left" w:pos="360"/>
      </w:tabs>
      <w:overflowPunct w:val="0"/>
      <w:autoSpaceDE w:val="0"/>
      <w:autoSpaceDN w:val="0"/>
      <w:adjustRightInd w:val="0"/>
      <w:spacing w:after="80" w:line="300" w:lineRule="exact"/>
      <w:ind w:left="641" w:hanging="357"/>
      <w:jc w:val="both"/>
      <w:textAlignment w:val="baseline"/>
    </w:pPr>
    <w:rPr>
      <w:rFonts w:ascii="Arial" w:eastAsia="Times New Roman" w:hAnsi="Arial" w:cs="Times New Roman"/>
      <w:szCs w:val="20"/>
      <w:lang w:eastAsia="pl-PL"/>
    </w:rPr>
  </w:style>
  <w:style w:type="paragraph" w:customStyle="1" w:styleId="Preformatted">
    <w:name w:val="Preformatted"/>
    <w:basedOn w:val="Normalny"/>
    <w:rsid w:val="00FF580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pl-PL"/>
    </w:rPr>
  </w:style>
  <w:style w:type="paragraph" w:customStyle="1" w:styleId="Styl1">
    <w:name w:val="Styl1"/>
    <w:basedOn w:val="Normalny"/>
    <w:rsid w:val="00FF5801"/>
    <w:pPr>
      <w:spacing w:before="60" w:after="60" w:line="240" w:lineRule="auto"/>
      <w:jc w:val="both"/>
    </w:pPr>
    <w:rPr>
      <w:rFonts w:ascii="Arial" w:eastAsia="Times New Roman" w:hAnsi="Arial" w:cs="Times New Roman"/>
      <w:sz w:val="24"/>
      <w:szCs w:val="20"/>
      <w:lang w:eastAsia="pl-PL"/>
    </w:rPr>
  </w:style>
  <w:style w:type="paragraph" w:customStyle="1" w:styleId="l">
    <w:name w:val="l"/>
    <w:basedOn w:val="Normalny"/>
    <w:rsid w:val="00FF5801"/>
    <w:pPr>
      <w:tabs>
        <w:tab w:val="left" w:pos="1985"/>
      </w:tabs>
      <w:spacing w:after="0" w:line="360" w:lineRule="auto"/>
      <w:jc w:val="both"/>
    </w:pPr>
    <w:rPr>
      <w:rFonts w:ascii="Times New Roman" w:eastAsia="Times New Roman" w:hAnsi="Times New Roman" w:cs="Times New Roman"/>
      <w:sz w:val="24"/>
      <w:szCs w:val="20"/>
      <w:lang w:eastAsia="pl-PL"/>
    </w:rPr>
  </w:style>
  <w:style w:type="paragraph" w:styleId="Spistreci7">
    <w:name w:val="toc 7"/>
    <w:basedOn w:val="Normalny"/>
    <w:next w:val="Normalny"/>
    <w:autoRedefine/>
    <w:semiHidden/>
    <w:rsid w:val="00FF5801"/>
    <w:pPr>
      <w:spacing w:after="0" w:line="360" w:lineRule="auto"/>
      <w:ind w:left="1440"/>
    </w:pPr>
    <w:rPr>
      <w:rFonts w:ascii="Times New Roman" w:eastAsia="Times New Roman" w:hAnsi="Times New Roman" w:cs="Times New Roman"/>
      <w:sz w:val="18"/>
      <w:szCs w:val="20"/>
      <w:lang w:eastAsia="pl-PL"/>
    </w:rPr>
  </w:style>
  <w:style w:type="paragraph" w:customStyle="1" w:styleId="Zawartoramki">
    <w:name w:val="Zawartość ramki"/>
    <w:basedOn w:val="Tekstpodstawowy"/>
    <w:rsid w:val="00FF5801"/>
    <w:pPr>
      <w:suppressAutoHyphens/>
      <w:spacing w:after="0" w:line="360" w:lineRule="auto"/>
      <w:jc w:val="both"/>
    </w:pPr>
    <w:rPr>
      <w:rFonts w:ascii="Arial" w:hAnsi="Arial"/>
      <w:lang w:val="pl-PL" w:eastAsia="ar-SA"/>
    </w:rPr>
  </w:style>
  <w:style w:type="paragraph" w:customStyle="1" w:styleId="tabela2">
    <w:name w:val="tabela 2"/>
    <w:basedOn w:val="Normalny"/>
    <w:link w:val="tabela2Znak"/>
    <w:uiPriority w:val="99"/>
    <w:rsid w:val="00FF5801"/>
    <w:pPr>
      <w:overflowPunct w:val="0"/>
      <w:autoSpaceDE w:val="0"/>
      <w:autoSpaceDN w:val="0"/>
      <w:adjustRightInd w:val="0"/>
      <w:spacing w:before="40" w:after="40" w:line="240" w:lineRule="auto"/>
      <w:textAlignment w:val="baseline"/>
    </w:pPr>
    <w:rPr>
      <w:rFonts w:ascii="Arial" w:eastAsia="Times New Roman" w:hAnsi="Arial" w:cs="Times New Roman"/>
      <w:sz w:val="20"/>
      <w:szCs w:val="20"/>
      <w:lang w:val="x-none" w:eastAsia="x-none"/>
    </w:rPr>
  </w:style>
  <w:style w:type="character" w:customStyle="1" w:styleId="tabela2Znak">
    <w:name w:val="tabela 2 Znak"/>
    <w:link w:val="tabela2"/>
    <w:uiPriority w:val="99"/>
    <w:locked/>
    <w:rsid w:val="00FF5801"/>
    <w:rPr>
      <w:rFonts w:ascii="Arial" w:eastAsia="Times New Roman" w:hAnsi="Arial" w:cs="Times New Roman"/>
      <w:sz w:val="20"/>
      <w:szCs w:val="20"/>
      <w:lang w:val="x-none" w:eastAsia="x-none"/>
    </w:rPr>
  </w:style>
  <w:style w:type="paragraph" w:customStyle="1" w:styleId="Standardowy1">
    <w:name w:val="Standardowy1"/>
    <w:basedOn w:val="Normalny"/>
    <w:rsid w:val="00FF5801"/>
    <w:pPr>
      <w:keepNext/>
      <w:spacing w:after="120" w:line="270" w:lineRule="atLeast"/>
      <w:ind w:firstLine="709"/>
      <w:jc w:val="both"/>
    </w:pPr>
    <w:rPr>
      <w:rFonts w:ascii="Times New Roman" w:eastAsia="Times New Roman" w:hAnsi="Times New Roman" w:cs="Times New Roman"/>
      <w:color w:val="000000"/>
      <w:sz w:val="23"/>
      <w:szCs w:val="20"/>
      <w:lang w:eastAsia="pl-PL"/>
    </w:rPr>
  </w:style>
  <w:style w:type="character" w:styleId="Hipercze">
    <w:name w:val="Hyperlink"/>
    <w:uiPriority w:val="99"/>
    <w:rsid w:val="00FF5801"/>
    <w:rPr>
      <w:rFonts w:cs="Times New Roman"/>
      <w:color w:val="0000FF"/>
      <w:u w:val="single"/>
    </w:rPr>
  </w:style>
  <w:style w:type="paragraph" w:styleId="Zwykytekst">
    <w:name w:val="Plain Text"/>
    <w:basedOn w:val="Normalny"/>
    <w:link w:val="ZwykytekstZnak"/>
    <w:uiPriority w:val="99"/>
    <w:rsid w:val="00FF5801"/>
    <w:pPr>
      <w:spacing w:after="0" w:line="240" w:lineRule="auto"/>
      <w:jc w:val="both"/>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F5801"/>
    <w:rPr>
      <w:rFonts w:ascii="Courier New" w:eastAsia="Times New Roman" w:hAnsi="Courier New" w:cs="Times New Roman"/>
      <w:sz w:val="20"/>
      <w:szCs w:val="20"/>
      <w:lang w:eastAsia="pl-PL"/>
    </w:rPr>
  </w:style>
  <w:style w:type="character" w:customStyle="1" w:styleId="AkapitzlistZnak">
    <w:name w:val="Akapit z listą Znak"/>
    <w:link w:val="Akapitzlist"/>
    <w:uiPriority w:val="34"/>
    <w:rsid w:val="00FF580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F5801"/>
    <w:rPr>
      <w:rFonts w:ascii="Times New Roman" w:hAnsi="Times New Roman"/>
      <w:b/>
      <w:bCs/>
    </w:rPr>
  </w:style>
  <w:style w:type="character" w:customStyle="1" w:styleId="TematkomentarzaZnak">
    <w:name w:val="Temat komentarza Znak"/>
    <w:basedOn w:val="TekstkomentarzaZnak"/>
    <w:link w:val="Tematkomentarza"/>
    <w:uiPriority w:val="99"/>
    <w:semiHidden/>
    <w:rsid w:val="00FF5801"/>
    <w:rPr>
      <w:rFonts w:ascii="Times New Roman" w:eastAsia="Times New Roman" w:hAnsi="Times New Roman" w:cs="Times New Roman"/>
      <w:b/>
      <w:bCs/>
      <w:sz w:val="20"/>
      <w:szCs w:val="20"/>
      <w:lang w:eastAsia="pl-PL"/>
    </w:rPr>
  </w:style>
  <w:style w:type="character" w:customStyle="1" w:styleId="markedcontent">
    <w:name w:val="markedcontent"/>
    <w:basedOn w:val="Domylnaczcionkaakapitu"/>
    <w:rsid w:val="00FF5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1417</Words>
  <Characters>8503</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Wolska Agnieszka</dc:creator>
  <cp:keywords/>
  <dc:description/>
  <cp:lastModifiedBy>Wolska Agnieszka</cp:lastModifiedBy>
  <cp:revision>3</cp:revision>
  <dcterms:created xsi:type="dcterms:W3CDTF">2022-11-30T07:36:00Z</dcterms:created>
  <dcterms:modified xsi:type="dcterms:W3CDTF">2022-11-30T07:56:00Z</dcterms:modified>
</cp:coreProperties>
</file>